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Petravić (CROSBI Profil: 39685)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avić, Juraj; Majnarić, Dajana; Kuri, Krešimir; Maruškić Kulaš, Margarita; Jakšić, Goran; Jajčević, Helena; Zrinščak, Ivana; Petravić, Martina
]]>          <w:br/>
<![CDATA[Distribution, age and growth of the translocated invasive Northern pike (Esox lucius, L.) in the upper course of the Vrljika River in the Adriatic Basin.  // ZBORNIK RADOVA PROCEEDINGS / Rozman, Vlatka ; Antunović, Zvonko (ur.).
]]>          <w:br/>
<![CDATA[Osijek: Fakultet agrobiotehničkih znanosti Sveučilišta Josipa Jurja Strossmayera u Osijeku, 2021. str. 508-513 (predavanje, domaća recenzija, cjeloviti rad (in extenso), znanstveni)
]]>          <w:br/>
        </w:t>
      </w:r>
    </w:p>
    <w:p>
      <w:pPr/>
      <w:r>
        <w:rPr/>
        <w:t xml:space="preserve">
<![CDATA[Petravić, Juraj; Jarnjak, Marin; Kuri, Krešimir; Andrašić, Martina; Kaleb Vuletić, Ivana; Maruškić Kulaš, Margarita; Jajčević, Helena; Jakšić, Goran
]]>          <w:br/>
<![CDATA[Fish assemblage of the artificial flood protectionchannel Kupa-Kupa.  // Zbornik radova / Mioč, Boro ; Širić, Ivan (ur.).
]]>          <w:br/>
<![CDATA[Zagreb: Agronomski fakultet Sveučilišta u Zagrebu, 2020. str. 316-321 (predavanje, međunarodna recenzija, cjeloviti rad (in extenso), znanstveni)
]]>          <w:br/>
        </w:t>
      </w:r>
    </w:p>
    <w:p>
      <w:pPr/>
      <w:r>
        <w:rPr/>
        <w:t xml:space="preserve">
<![CDATA[Jakšić, Goran; Maruškić Kulaš, Margarita; Kuri, Krešimir; Petravić, Juraj; Jarnjak, Marin; Željković, Karla; Piria, Marina
]]>          <w:br/>
<![CDATA[Dob i rast ilirskog klena Squalius illyricus iz rijeke Cetine.  // Zbornik radova / Mioč, Boro ; Širić, Ivan (ur.).
]]>          <w:br/>
<![CDATA[Zagreb: Agronomski fakultet Sveučilišta u Zagrebu, 2019. str. 368-372 (predavanje, domaća recenzija, cjeloviti rad (in extenso), znanstveni)
]]>          <w:br/>
        </w:t>
      </w:r>
    </w:p>
    <w:p>
      <w:pPr/>
      <w:r>
        <w:rPr/>
        <w:t xml:space="preserve">
<![CDATA[Petravić, Juraj; Jarnjak, Marin; Andrašić, Martina; Kuri, Krešimir; Jakšić, Goran; Jajčević, Helena; Dergez, Matija; Lajtner, Jasna
]]>          <w:br/>
<![CDATA[Distribucija i struktura populacije školjkaša porodice Unionidae rijeke Kupe u Karlovačkoj županiji.  // 54. hrvatski i 14. međunarodni simpozij agronama / Perčin, Aleksandra ; Snježana, Mesić ; Toth, Nina ; Pospišil, Milan ; Matulić, Daniel ; Ivanković, Ante ; Karoglan, Marko ; Skendrović, Martina ; Jurišić, Vanja (ur.).
]]>          <w:br/>
<![CDATA[Zagreb: Sveučilište u Zagrebu, Agronomski fakultet, Zagreb, Hrvatska Published by University of Zagreb, Faculty of Agriculture, Zagreb, Croatia, 2019. str. 395-39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travić, Juraj; Jarnjak, Marin; Andrašić, Martina; Kuri, Krešimir; Jakšić, Goran; Jajčević, Helena; Dergez, Matija; Lajtner, Jasna
]]>          <w:br/>
<![CDATA[Distribution and population structure of theUnionidae family in the Kupa River in KarlovacCounty.  // Zbornik radova / Mioč, Boro ; Širić, Ivan (ur.).
]]>          <w:br/>
<![CDATA[Zagreb: Agronomski fakultet Sveučilišta u Zagrebu, 2019. str. 395-399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vić, Juraj; Čanić, Oliver; Klapčić, Bojan
]]>          <w:br/>
<![CDATA[RAVNOPRAVNA PODJELA VREMENA DJETETA S RODITELJIMA NAKONNJIHOVOG RAZLAZA U HRVATSKOJ PREMA MIŠLJENJIMA NADLEŽNIHCENTARA ZA SOCIJALNU SKRB.  // EQUAL DIVISION OF THE CHILD'S TIME WITH THE PARENTS AFTER OF THEIR DIVORCE IN CROATIA ACCORDING TO THE OPINIONS OF THE AUTHORITIES CENTER FOR SOCIAL CARE
]]>          <w:br/>
<![CDATA[Zagreb: Hrvatska udruga socijalnih radnika, 2022. str. 42-42 (predavanje, domaća recenzija, sažetak, stručni)
]]>          <w:br/>
        </w:t>
      </w:r>
    </w:p>
    <w:p>
      <w:pPr/>
      <w:r>
        <w:rPr/>
        <w:t xml:space="preserve">
<![CDATA[Petravić, Juraj; Kuri, Krešimir; Majnarić, Dajana; Petravić, Martina
]]>          <w:br/>
<![CDATA[Rasprostranjenost invazivne strane vrste (IAS) školjkašakrupnorebraste kotarice (Corbicula fluminea) u rijeci Kupi.  // Zbornik sažetaka 10. simpozija s međunarodnim sudjelovanjem - Kopački rit jučer, danas, sutra 2021. / Popović, Željko ; Ozimec, Siniša ; Bogdanović, Tomislav ; Jurčević, Ivančica ; Bogut, Irella ; Stević, Filip (ur.).
]]>          <w:br/>
<![CDATA[Osijek, Hrvtaska: Javna ustanova „Park prirode Kopački rit“, Mali Sakadaš 1, 31327 Kopačevo, Bilje / Public Institution Nature Park Kopački rit, Mali Sakadaš 1, 31327 Kopačevo, Bilje, 2021. str. 158-159 (predavanje, međunarodna recenzija, sažetak, znanstveni)
]]>          <w:br/>
        </w:t>
      </w:r>
    </w:p>
    <w:p>
      <w:pPr/>
      <w:r>
        <w:rPr/>
        <w:t xml:space="preserve">
<![CDATA[Mrakovčić, Milorad; Kresonja Matija; Glamuzina, Branko; Petravić, Juraj; Trgovčić, Krešimira
]]>          <w:br/>
<![CDATA[STRUCTURE AND CHARACTERISTICS OF THE FISH COMMUNITY IN THE NERETVADELTA (CROATIA) AFTER THE INTRODUCTION OF LARGEMOUTH BASS, Micropterussalmoides (Lacepède, 1802).  // 4 th CROATIAN SYMPOSIUM ON INVASIVE SPECIESwith International Participation / Jelaska, Sven D. (ur.).
]]>          <w:br/>
<![CDATA[Zagreb: Croatian Ecological Society, 2021. str. 39-39 (predavanje, međunarodna recenzija, sažetak, znanstveni)
]]>          <w:br/>
        </w:t>
      </w:r>
    </w:p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Petravić, Juraj; Kresonja, Matija; Glamuzina, Branko; Mrakovčić, Milorad
]]>          <w:br/>
<![CDATA[DIETARY COMPOSITION OF LARGEMOUTH BASS, Micropterus salmoides (Lacepède, 1802) IN THE LOWER COURSE OF THE NERETVA RIVER IN CROATIA.  // 4th CROATIAN SYMPOSIUM ON INVASIVE SPECIES with International Participation / Jelaska, Sven D. (ur.).
]]>          <w:br/>
<![CDATA[Zagreb: Croatian Ecological Society, 2021. str. 40-40 (predavanje, međunarodna recenzija, sažetak, znanstveni)
]]>          <w:br/>
        </w:t>
      </w:r>
    </w:p>
    <w:p>
      <w:pPr/>
      <w:r>
        <w:rPr/>
        <w:t xml:space="preserve">
<![CDATA[Kuri, Krešimir; Drašner, Krešimir; Petravić, Juraj; Jakšić, Goran
]]>          <w:br/>
<![CDATA[Health Status in Aquarium Fish in Aquatika – Freshwater Aquarium Karlovac.  // ZBORNIK SAŽETAKA BOOK OF ABSTRACTS / Rozman, Vlatka ; Antunović, Zvonko (ur.).
]]>          <w:br/>
<![CDATA[Osijek: Fakultet agrobiotehničkih znanosti Sveučilišta Josipa Jurja Strossmayera u Osijeku, 2021. str. 231-231 (predavanje, domaća recenzija, sažetak, stručni)
]]>          <w:br/>
        </w:t>
      </w:r>
    </w:p>
    <w:p>
      <w:pPr/>
      <w:r>
        <w:rPr/>
        <w:t xml:space="preserve">
<![CDATA[Petravić, Juraj; Petravić, Martina; Jakšić, Goran; Kaleb Vuletić, Ivana; Kuri, Krešimir; Maruškić Kulaš, Margarita; Majnarić, Dajana; Jajčević, Helena; Popović, Ratko
]]>          <w:br/>
<![CDATA[Morfološke karakteristike, dob i gustoćapopulacije školjkaša Unio elongatus C. Pfeiffer,1825 u gornjem toku rijeke Mirne.  // Zbornik sažetaka 9. simpozija s međunarodnim sudjelovanjem KOPAČKI RIT / jučer, danas, sutra / 2020. / Ozimec, Siniša ; Bogut, Irella ; Bogdanović, Tomislav ; Jurčević Agić, Ivančica ; Rožac, Vlatko ; Stević, Filip ; Popović, Željko ; Bolšec, Boris ; Vereš, Marija (ur.).
]]>          <w:br/>
<![CDATA[Osijek: Park prirode Kopački rit, 2020. str. 144-14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avić, Juraj; Kresonja, Matija; Mrakovčić, Milorad
]]>          <w:br/>
<![CDATA[Dužinsko maseni odnos, koeficijent kondicije iomjer spolova pastrvskog grgeča (Micropterussalmoides) u donjem toku rijeke Neretve.  // KOPAČKI RIT JUČER, DANAS, SUTRA 2021. / Ozimec, Siniša ; Bogut, Irella ; Bogdanović, Tomislav ; Jurčević Agić, Ivančica ; Rožac, Vlatko ; Stević, Filip ; Popović, Željko ; Vereš, Marija (ur.).
]]>          <w:br/>
<![CDATA[Lahti: Javna ustanova „Park prirode Kopački rit“, Mali Sakadaš 1, 31327 Kopačevo, Bilje / Public Institution Nature Park Kopački rit, Mali Sakadaš 1, 31327 Kopačevo, Bilje, 2021. str. 162-1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