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Čuljak (CROSBI Profil: 39391)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ljak, Mara
]]>          <w:br/>
<![CDATA[Prinos zelene mase i zrna kultivara graška u 2004. godini., 2006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