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Vekić-Kljaić (CROSBI Profil: 38666, MBZ: 389091)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index.php/1171987)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index.php/1129563)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index.php/1129541)
]]>          <w:br/>
        </w:t>
      </w:r>
    </w:p>
    <w:p>
      <w:pPr/>
      <w:r>
        <w:rPr/>
        <w:t xml:space="preserve">
<![CDATA[Vekić-Kljaić, Višnja
]]>          <w:br/>
<![CDATA[Poticanje razvoja matematičkih vještina kod djece predškolske dobi kroz projekte. // The 3rd International Scientific Colloquium MATHEMATICS AND CHILDREN (The Math Teacher) / Pavleković, Margita ; Kolar-Begović, Zdenka ; Kolar-Šuper, Ružica (ur.).
]]>          <w:br/>
<![CDATA[Zagreb: Element, 2011. str. 451-456. (https://www.bib.irb.hr:8443/index.php/117198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
]]>          <w:br/>
<![CDATA[REFLEKSIVNI PRAKTIKUMI KAO OBLIK PROFESIONALNOG RAZVOJA ODGOJITELJA.  // Marsonia, časopis za društvena i humanistička istraživanja, 1 (2022), 1;  99-107. (https://www.bib.irb.hr:8443/index.php/1221547) (domać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index.php/1171927) (međunarodna recenzija, članak, znanstveni)
]]>          <w:br/>
        </w:t>
      </w:r>
    </w:p>
    <w:p>
      <w:pPr/>
      <w:r>
        <w:rPr/>
        <w:t xml:space="preserve">
<![CDATA[Vekić-Kljaić, Višnja
]]>          <w:br/>
<![CDATA[Stavovi roditelja predškolske djece o ključnim kompetencijama važnima za budući uspjeh djeteta.  // Školski vjesnik : časopis za pedagoška i školska pitanja, 65 (2016), 3;  379-402. (https://www.bib.irb.hr:8443/index.php/1129531) (domaća recenzija, članak, znanstveni)
]]>          <w:br/>
        </w:t>
      </w:r>
    </w:p>
    <w:p>
      <w:pPr/>
      <w:r>
        <w:rPr/>
        <w:t xml:space="preserve">
<![CDATA[Vekić-Kljaić, Višnja
]]>          <w:br/>
<![CDATA[Gledišta prostorno-materijalnog okruženja i oblikovanje odgojno-obrazovnog procesa.  // Rani i predškolski odgoj i obrazovanje-izazovi i perspektive, 1 (2016), 1;  95-101. (https://www.bib.irb.hr:8443/index.php/112956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ešić, Patricija; Vekić-Kljaić, Višnja
]]>          <w:br/>
<![CDATA[ZNANJE I PRAKSA ODGOJITELJA O ODRŽIVOM RAZVOJU U DJEČJEM VRTIĆU.  // Marsonia, časopis za društvena i humanistička istraživanja, 1 (2022),  141-153. (https://www.bib.irb.hr:8443/index.php/1221537) (domaća recenzija, članak, stručni)
]]>          <w:br/>
        </w:t>
      </w:r>
    </w:p>
    <w:p>
      <w:pPr/>
      <w:r>
        <w:rPr/>
        <w:t xml:space="preserve">
<![CDATA[Vekić-Kljaić, Višnja
]]>          <w:br/>
<![CDATA[Dječji vrtić na Viberu.  // Dijete, vrtić, obitelj : časopis za odgoj i naobrazbu predškolske djece namijenjen stručnjacima i roditeljima, (2020),  21-22. (https://www.bib.irb.hr:8443/index.php/1172248) (domaća recenzija, članak, stručni)
]]>          <w:br/>
        </w:t>
      </w:r>
    </w:p>
    <w:p>
      <w:pPr/>
      <w:r>
        <w:rPr/>
        <w:t xml:space="preserve">
<![CDATA[Vekić-Kljaić, Višnja
]]>          <w:br/>
<![CDATA[Razvojna mapa djeteta-poveznica suradnje roditelja i odgojitelja.  // Dijete, vrtić, obitelj : časopis za odgoj i naobrazbu predškolske djece namijenjen stručnjacima i roditeljima, 90 (2019),  23-25. (https://www.bib.irb.hr:8443/index.php/1171971) (domaća recenzija, članak, stručni)
]]>          <w:br/>
        </w:t>
      </w:r>
    </w:p>
    <w:p>
      <w:pPr/>
      <w:r>
        <w:rPr/>
        <w:t xml:space="preserve">
<![CDATA[Vekić-Kljaić, Višnja
]]>          <w:br/>
<![CDATA[Komunikacija i učenje putem digitalne tehnologije i društvenih mreža.  // Dijete, vrtić, obitelj : časopis za odgoj i naobrazbu predškolske djece namijenjen stručnjacima i roditeljima, 87 (2018),  9-11. (https://www.bib.irb.hr:8443/index.php/1171959) (domaća recenzija, članak, stručni)
]]>          <w:br/>
        </w:t>
      </w:r>
    </w:p>
    <w:p>
      <w:pPr/>
      <w:r>
        <w:rPr/>
        <w:t xml:space="preserve">
<![CDATA[Borko, Ana-Marija; Batinić-Puškarić, Borka; Vekić- Kljaić, Višnja; Jedrejčić, Ester
]]>          <w:br/>
<![CDATA[Grafičke tehnike.  // Dijete, vrtić, obitelj : Časopis za odgoj i naobrazbu predškolske djece namijenjen stručnjacima i roditeljima, 16-17 (2010), 62-63;  24-27. (https://www.bib.irb.hr:8443/index.php/112957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index.php/1171983) (domaća recenzija, članak, ostalo)
]]>          <w:br/>
        </w:t>
      </w:r>
    </w:p>
    <w:p>
      <w:pPr/>
      <w:r>
        <w:rPr/>
        <w:t xml:space="preserve">
<![CDATA[Vekić-Kljaić, Višnja
]]>          <w:br/>
<![CDATA[Curriculum as spaces:aesthetics, community, and the politics of place.  // Školski vjesnik : časopis za pedagoška i školska pitanja, 65 (2016), 2;  325-336 (domaća recenzija, osvrt, ostalo)
]]>          <w:br/>
        </w:t>
      </w:r>
    </w:p>
    <w:p>
      <w:pPr/>
      <w:r>
        <w:rPr/>
        <w:t xml:space="preserve">
<![CDATA[Vekić-Kljaić, Višnja
]]>          <w:br/>
<![CDATA[Transitions to Early Care and Education.  // Školski vjesnik : časopis za pedagoška i školska pitanja, 64 (2015), 2;  350-367 (domaća recenzija, osvrt, ostalo)
]]>          <w:br/>
        </w:t>
      </w:r>
    </w:p>
    <w:p>
      <w:pPr/>
      <w:r>
        <w:rPr/>
        <w:t xml:space="preserve">
<![CDATA[Vekić-Kljaić, Višnja
]]>          <w:br/>
<![CDATA[Uvažavanje kulturnih različitosti obitelji.  // Dijete, vrtić, obitelj : časopis za odgoj i naobrazbu predškolske djece namijenjen stručnjacima i roditeljima, 19 (2013), 72;  2-3. (https://www.bib.irb.hr:8443/index.php/1129567) (domaća recenzija, članak, ostalo)
]]>          <w:br/>
        </w:t>
      </w:r>
    </w:p>
    <w:p>
      <w:pPr/>
      <w:r>
        <w:rPr/>
        <w:t xml:space="preserve">
<![CDATA[Beneta, Željka; Bucković, Ivana; Vekić-Kljaić, Višnja; Boštjančić, Marijanka; Rogulj, Edita; Jedrejčić, Ester; Uvodić, Kristina; Balić, Mihaela; Gršković, Jasminka
]]>          <w:br/>
<![CDATA[Kiparske tehnike.  // Dijete, vrtić, obitelj : Časopis za odgoj i naobrazbu predškolske djece namijenjen stručnjacima i roditeljima, 16-17 (2010), 62-63;  30-37. (https://www.bib.irb.hr:8443/index.php/1129571) (domaća recenzija, članak, ostalo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Zrinka; Vekić-Kljaić, Višnja
]]>          <w:br/>
<![CDATA[Digital competencies in the outcomes of study programs of early childhood and preschool education studies and teacher education studies in the Republic of Croatia.  // Didactic Challenges IV: futures studies in education / Inayatullah, Sohail ; Dubovicki, Snježana ; Bilić, Anica (ur.).
]]>          <w:br/>
<![CDATA[Osijek: Sveučilište Josipa Jurja Strossmayera ; Fakultet za odgojne i obrazovne znanosti, Osijek, 2023. str. 438-450. (https://www.bib.irb.hr:8443/index.php/1281411) (predavanje, međunarodna recenzija, cjeloviti rad (in extenso), znanstveni)
]]>          <w:br/>
        </w:t>
      </w:r>
    </w:p>
    <w:p>
      <w:pPr/>
      <w:r>
        <w:rPr/>
        <w:t xml:space="preserve">
<![CDATA[Šimunović, Zrinka; Vekić Kljaić, Višnja
]]>          <w:br/>
<![CDATA[The Quality of the Study Program fromthe Perspective of Students.  // Proceedings of the 10th International Scientific and Expert Conference TEAM2022 : Technics, Education, Agriculture & Management / - Slavonski Brod : University of Slavonski Brod ; International TEAM Society / Damjanović, Darko ; Stojšić, Josip ; Mirosavljević, Krunoslav ; Sivrić, Hrvoje (ur.).
]]>          <w:br/>
<![CDATA[Slavonski Brod: Sveučilište u Slavonskom Brodu, 2022. str. 433-440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index.php/1211527) (predavanje, međunarodna recenzija, cjeloviti rad (in extenso), znanstveni)
]]>          <w:br/>
        </w:t>
      </w:r>
    </w:p>
    <w:p>
      <w:pPr/>
      <w:r>
        <w:rPr/>
        <w:t xml:space="preserve">
<![CDATA[Vekić-Kljaić, Višnja
]]>          <w:br/>
<![CDATA[Pedagoška vrijednost dječjih likovnih radova.  // Umjetnik kao pedagog pred izazovima suvremenog odgoja i obrazovanja : zbornik radova / Jerković, Berislav ; Škojo, Tihana (ur.).
]]>          <w:br/>
<![CDATA[Osijek: Umjetnička akademija Sveučilišta Josipa Jurja Strossmayera u Osijeku, 2021. str. 715-727. (https://www.bib.irb.hr:8443/index.php/11295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index.php/1264324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index.php/1279577) (predavanje, međunarodna recenzija, sažetak, znanstveni)
]]>          <w:br/>
        </w:t>
      </w:r>
    </w:p>
    <w:p>
      <w:pPr/>
      <w:r>
        <w:rPr/>
        <w:t xml:space="preserve">
<![CDATA[Vekić-Kljaić, Višnja; Šuško, Vanja
]]>          <w:br/>
<![CDATA[Kreativno učenje stranog jezika u dječjem vrtiću.  // Creative Approaches to Learning and Teaching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index.php/1264322) (predavanje, međunarodna recenzija, sažetak, znanstveni)
]]>          <w:br/>
        </w:t>
      </w:r>
    </w:p>
    <w:p>
      <w:pPr/>
      <w:r>
        <w:rPr/>
        <w:t xml:space="preserve">
<![CDATA[Šimunović, Zrinka; Vekić Kljaić, Višnja
]]>          <w:br/>
<![CDATA[DIGITALNE KOMPETENCIJE U ISHODIMA STUDIJSKIH PROGRAMA ODGOJITELJSKIH I UČITELJSKIH STUDIJA U REPUBLICI HRVATSKOJ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85-186. (https://www.bib.irb.hr:8443/index.php/1197100) (predavanje, međunarodna recenzija, sažetak, znanstveni)
]]>          <w:br/>
        </w:t>
      </w:r>
    </w:p>
    <w:p>
      <w:pPr/>
      <w:r>
        <w:rPr/>
        <w:t xml:space="preserve">
<![CDATA[Vekić-Kljaić, Višnja; Lučić Janja
]]>          <w:br/>
<![CDATA[/DRUŠTVENE IGRE U RAZREDNOJ NASTAVI KAO STRATEGIJA RAZVOJA SOCIJALNIH KOMPETENCIJA UČENIKA.  // Međunarodna znanstvena konferencija DIDAKTIČKI IZAZOVI IV Futures Studies in Education / Dubovicki, Snježana ; Huljev, Antonija (ur.).
]]>          <w:br/>
<![CDATA[Osijek: Fakultet za odgojne i obrazovne znanosti, Sveučilište Josipa Jurja Strossmayera u Osijeku,, 2022. str. 115-116. (https://www.bib.irb.hr:8443/index.php/1252434) (predavanje, međunarodna recenzija, sažetak, znanstveni)
]]>          <w:br/>
        </w:t>
      </w:r>
    </w:p>
    <w:p>
      <w:pPr/>
      <w:r>
        <w:rPr/>
        <w:t xml:space="preserve">
<![CDATA[Vekić-Kljaić, Višnja
]]>          <w:br/>
<![CDATA[Razvoj socijalnih kompetencija odgojitelja sudjelovanjem na refleksivnim praktikumima.  // Kompetentni sustavi u ranom i predškolskom odgoju i obrazovanju / Tijana Borovac ; Ida Somolanji Tokić (ur.).
]]>          <w:br/>
<![CDATA[Osijek: Fakultet za odgojne i obrazovne znanosti Sveučilišta J. J. Strossmayera u Osijeku (Republika Hrvatska) i Hrvatska akademija znanosti i umjetnosti, Centar za znanstveni rad u Vinkovcima (Republika Hrvatska), 2022. str. 64-65. (https://www.bib.irb.hr:8443/index.php/1226854) (predavanje, međunarodna recenzija, sažetak, znanstveni)
]]>          <w:br/>
        </w:t>
      </w:r>
    </w:p>
    <w:p>
      <w:pPr/>
      <w:r>
        <w:rPr/>
        <w:t xml:space="preserve">
<![CDATA[Vekić-Kljaić, Višnja
]]>          <w:br/>
<![CDATA[Stavovi odgojitelja o modalitetima suradnje s roditeljima koji potiču predčitačke vještine djece rane i predškolske dobi tijekom pandemije COVID-19.  // 10. međunarodni znanstveni skup "Dijete i jezik danas: čitanje u suvremenom okruženju" – knjižica sažetaka / Berbić Kolar, Emina ; Marinić, Ivana (ur.).
]]>          <w:br/>
<![CDATA[Osijek: Fakultet za odgojne i obrazovne znanosti Sveučilišta Josipa Jurja Strossmayera u Osijeku, 2021. str. 53-53 (predavanje, međunarodna recenzija, sažetak, znanstveni)
]]>          <w:br/>
        </w:t>
      </w:r>
    </w:p>
    <w:p>
      <w:pPr/>
      <w:r>
        <w:rPr/>
        <w:t xml:space="preserve">
<![CDATA[Vekić-Kljaić, Višnja; Šego, Jasna
]]>          <w:br/>
<![CDATA[Važnost izražajnog čitanja u razvoju čitateljske kulture djeteta rane i predškolske dobi.  // Međunarodni interdisciplinarni znanstveni skup ČITATELJ I ČITANJE U DIGITALNO DOBA
]]>          <w:br/>
<![CDATA[Zagreb, Hrvatska, 2021. str. 173-173. (https://www.bib.irb.hr:8443/index.php/1178281) (predavanje, međunarodna recenzija, sažetak, znanstveni)
]]>          <w:br/>
        </w:t>
      </w:r>
    </w:p>
    <w:p>
      <w:pPr/>
      <w:r>
        <w:rPr/>
        <w:t xml:space="preserve">
<![CDATA[Vekić-Kljaić, Višnja
]]>          <w:br/>
<![CDATA[Različita epistemološka polazišta kao podloga oblikovanja kurikuluma ranog odgoja.  // Zbornik znanstvenih radova s Međunarodne znanstvene konferencije 'Globalne i lokalne perspektive pedagogije' / Jukić, Renata ; Bogatić, Katarina ; Gazibara, Senka ; Pejaković, Sara ; Simel, Sanja ; Nagy Varga, Aniko ; Campbell-Barr, Verity (ur.).
]]>          <w:br/>
<![CDATA[Osijek: Filozofski fakultet Sveučilišta Josipa Jurja Strossmayera u Osijeku, 2016. str. 196-204. (https://www.bib.irb.hr:8443/index.php/1129582)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kić-Kljaić, Višnja; Šimunović, Zrinka
]]>          <w:br/>
<![CDATA[Digitalne kompetencije -prediktor suvremenog profesionalnog razvoja odgojitelja.  // Znanstveno stručni skup „Promjene u RPOO-u – RPOO kao promjena: odgoj i obrazovanje kao odgovor na “novo normalno“
]]>          <w:br/>
<![CDATA[Opatija, Hrvatska, 202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ešić, Patricija
]]>          <w:br/>
<![CDATA[Znanje i praksa odgojitelja o održivom razvoju u dječjem vrtiću Popovača., 2021., diplomski rad, diplomski, ODJEL DRUŠTVENO-HUMANISTIČKIH ZNANOSTI, OSIJEK
]]>          <w:br/>
        </w:t>
      </w:r>
    </w:p>
    <w:p>
      <w:pPr/>
      <w:r>
        <w:rPr/>
        <w:t xml:space="preserve">
<![CDATA[Zeman, Andreja
]]>          <w:br/>
<![CDATA[ODRŽIVI RAZVOJ U ODGOJNO - OBRAZOVNOM RADUODGOJITELJA NA SPECIFIČNOM PODRUČJU OKOLIŠA., 2021., diplomski rad, diplomski, ODJEL DRUŠTVENO-HUMANISTIČKIH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