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Aksentijević (CROSBI Profil: 38332, MBZ: 387954)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Russell Montiel, Enrique Alejandro; Jugović, Alen; Aksentijević, Dea
]]>          <w:br/>
<![CDATA[Impact of the One Belt and One Road Initiative on the European Maritime Field.  // Pomorski zbornik
]]>          <w:br/>
<![CDATA[Rijeka, Hrvatska, 2022. str. 137-145 doi:https://.org/10.18048/2022.04.09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index.php/1229840)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index.php/1155296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Jugović, Alen; Aksentijević, Dea
]]>          <w:br/>
<![CDATA[STRATEŠKI DOKUMENTI U POMORSKOM SEKTORU I NJIHOV UTJECAJ NA RAZVOJ ŽUPANIJSKIH LUKA ZADARSKE ŽUPANIJE.  // Maritimna kultura zadarskog kraja U prošlosti, sadašnjosti i budućnosti
]]>          <w:br/>
<![CDATA[Zadar, Hrvatska, 2021. str. 19-19 (predavanje, domaća recenzija, sažetak, znanstveni)
]]>          <w:br/>
        </w:t>
      </w:r>
    </w:p>
    <w:p>
      <w:pPr/>
      <w:r>
        <w:rPr/>
        <w:t xml:space="preserve">
<![CDATA[Wallenhorst, Aileen; Jugović, Alen; Aksentijević, Dea
]]>          <w:br/>
<![CDATA[Theory and Practice of Port Clustering.  // BOOK OF ABSTRACTS – MY FIRST CONFERENCE 2021
]]>          <w:br/>
<![CDATA[Rijeka, Hrvatska, 2021. str. 41-42. (https://www.bib.irb.hr:8443/index.php/1221253)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igir, Damian
]]>          <w:br/>
<![CDATA[Zeleno brodarstvo i luke., 2022., diplomski rad, preddiplomski, Pomorski fakultet, Rijeka
]]>          <w:br/>
        </w:t>
      </w:r>
    </w:p>
    <w:p>
      <w:pPr/>
      <w:r>
        <w:rPr/>
        <w:t xml:space="preserve">
<![CDATA[Jerkin, Karlo
]]>          <w:br/>
<![CDATA[Organizacija i prijevozna djelatnost linijskih brodarskih poduzeća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Kos, Lucia
]]>          <w:br/>
<![CDATA[Zeleno brodarstvo: europska politika i ekonomske značajke., 2022., diplomski rad, preddiplomski, Pomorski fakultet, Rijeka
]]>          <w:br/>
        </w:t>
      </w:r>
    </w:p>
    <w:p>
      <w:pPr/>
      <w:r>
        <w:rPr/>
        <w:t xml:space="preserve">
<![CDATA[Jugović, Kristian
]]>          <w:br/>
<![CDATA[Perspektiva razvoja taxi boat usluge., 2021., diplomski rad, diplomski, Pomorski fakultet, Rijeka
]]>          <w:br/>
        </w:t>
      </w:r>
    </w:p>
    <w:p>
      <w:pPr/>
      <w:r>
        <w:rPr/>
        <w:t xml:space="preserve">
<![CDATA[Gračan, Laura
]]>          <w:br/>
<![CDATA[Linijski pomorskoputnički promet u Europskoj uniji., 2021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