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Nakić (CROSBI Profil: 37211, MBZ: 396096)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ć, Žana; Nakić, Marija; Stojkić, Inja
]]>          <w:br/>
<![CDATA[RAVNOPRAVNOST SPOLOVA NASVEUČILIŠTU U MOSTARU U KONTEKSTUDRUŠTVENE ODGOVORNOSTIVISOKOOBRAZOVNE INSTITUCIJE.  // South Eastern European Journal of Communication, 1 (2019), 2;  1-27 doi:10.47960/2712-0457.2019.2.1.131 (međunarodna recenzija, članak, znanstveni)
]]>          <w:br/>
        </w:t>
      </w:r>
    </w:p>
    <w:p>
      <w:pPr/>
      <w:r>
        <w:rPr/>
        <w:t xml:space="preserve">
<![CDATA[Nakić, Marija; Bogović, Slavica
]]>          <w:br/>
<![CDATA[Računalniško načrtovanje funkcionalne obleke za invalide.  // TEKSTILEC, 62 (2019), 1;  23-33 doi:10.14502/tekstilec2019.62.23-33 (domaća recenzija, pregledni rad, znanstveni)
]]>          <w:br/>
        </w:t>
      </w:r>
    </w:p>
    <w:p>
      <w:pPr/>
      <w:r>
        <w:rPr/>
        <w:t xml:space="preserve">
<![CDATA[Nakić, Marija; Bogović, Slavica
]]>          <w:br/>
<![CDATA[Computational Design of Functional Clothing for Disabled People.  // Tekstilec, 62 (2019), 1;  23-33 doi:10.14502/Tekstilec2019.62.23-33 (međunarodna recenzija, pregledni rad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Marija; Penava, Željko; Knezić, Željko
]]>          <w:br/>
<![CDATA[Analiza, projektiranje i izrada ručnim tkanjem etno motiva sa područja Rame.  // Tekstil : časopis za tekstilnu tehnologiju i konfekciju, 63 (2014), 9-10;  314-3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Marija; Bogović, Slavica
]]>          <w:br/>
<![CDATA[Designing of Functional Garment Item for People with Disabilities.  // BOOK OF PROCEEDINGS 13th International Scientific – Professional Symposium TEXTILE SCIENCE & ECONOMY / Slavenka, Petrak ; Zdraveva, Emilija ; Mijović, Budimir (ur.).
]]>          <w:br/>
<![CDATA[Zagreb, 2020. str. 303-307 (predavanje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kić, Marija; Bogović, Slavica
]]>          <w:br/>
<![CDATA[Functional clothing adjusted for women with disabilities.  // Zbornik Izvlečkov 48. simpozij o novostih v tekstilstvu / Gorjanc, Marija ; Simončič, Barbara (ur.).
]]>          <w:br/>
<![CDATA[Ljubljana: Univerza v Ljubljani, Naravnoslovnotehniška fakulteta, Oddelek za tekstilstvo, grafiko in oblikovanje, 2019. str. 42-42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Nakić, Marija
]]>          <w:br/>
<![CDATA[Kriteriji projektiranja povijesnog tekstila Hrvatskog primorja.  // Dan doktoranada 2022. – Zbornik radova / prof. dr. sc. Snježana Firšt Rogale doc. dr. sc. Bosiljka Šaravanja prof. dr. sc. Tanja Pušić izv. prof. dr. sc. Sandra Flinčec Grgac (ur.).
]]>          <w:br/>
<![CDATA[Zagreb: Sveučilište u Zagrebu Tekstilno-tehnološki fakultet, Prilaz baruna Filipovića 28a, 10000 Zagreb, 2022. str. 113-115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akić, Marija
]]>          <w:br/>
<![CDATA[Hrvatska etno baština na području Rame., 2012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