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Habrun (CROSBI Profil: 36843, OBAD: -391139)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Stručni radovi u zbornicima skupova</w:t>
      </w:r>
      <w:bookmarkEnd w:id="2"/>
    </w:p>
    <w:p/>
    <w:p/>
    <w:p>
      <w:pPr/>
      <w:r>
        <w:rPr/>
        <w:t xml:space="preserve">
<![CDATA[Habrun, Sunčana; Vidaković, Martina
]]>          <w:br/>
<![CDATA[Registar brownfield područja u Republici Hrvatskoj.  // Reuse Architecture Conference / Gojević, Ingrid ; Vranek, Jadranka (ur.).
]]>          <w:br/>
<![CDATA[Zagreb: Ministarstvo prostornoga uređenja, graditeljstva i državne imovine, 2021. str. 67-75. (https://www.bib.irb.hr:8443/index.php/1218329) (predavanje, cjeloviti rad (in extenso), stručni)
]]>          <w:br/>
        </w:t>
      </w:r>
    </w:p>
    <w:p>
      <w:pPr/>
      <w:r>
        <w:rPr/>
        <w:t xml:space="preserve">
<![CDATA[Habrun, Sunčana
]]>          <w:br/>
<![CDATA[Physical planning information system of Croatia: overview of the contents and current status of development.  // 7th International academic conference on places and technologies - Proceedings / Djukić, Aleksandra ; Krstić-Furundžić Aleksandra ; Vaništa Lazarević, Eva ; Vukmirović, Milena (ur.).
]]>          <w:br/>
<![CDATA[Beograd: Sveučilište u Beogradu, Arhitektonski fakultet, 2020. str. 523-529. (https://www.bib.irb.hr:8443/index.php/1139682) (predavanje, međunarodna recenzija, cjeloviti rad (in extenso), stručni)
]]>          <w:br/>
        </w:t>
      </w:r>
    </w:p>
    <w:p>
      <w:pPr/>
      <w:r>
        <w:rPr/>
        <w:t xml:space="preserve">
<![CDATA[Šaban, Sanja; Habrun, Sunčana
]]>          <w:br/>
<![CDATA[Urbana sanacija područja nezakonite gradnje u Hrvatskoj.  // International scientific conference Environmental impact of illegal construction, poor planning and design IMPEDE 2019, Conference Proceedings / Mihajlović, Marina (ur.).
]]>          <w:br/>
<![CDATA[Beograd: Association of Chemists and Chemical Engineers of Serbia (UHTS), 2019. str. 236-247. (https://www.bib.irb.hr:8443/index.php/1046514) (ostalo, međunarodna recenzija, cjeloviti rad (in extenso), stručni)
]]>          <w:br/>
        </w:t>
      </w:r>
    </w:p>
    <w:p>
      <w:pPr/>
      <w:r>
        <w:rPr/>
        <w:t xml:space="preserve">
<![CDATA[Habrun, Sunčana
]]>          <w:br/>
<![CDATA[Kvantitativni i prostorni pregled ozakonjenja nezakonito izgrađenih zgrada 2016. - 2018..  // Urbana sanacija, Zbornik skupa / Korlaet, Ariana (ur.).
]]>          <w:br/>
<![CDATA[Zagreb: Hrvatski zavod za prostorni razvoj, 2018. str. 210-223 (predavanje, cjeloviti rad (in extenso), stručni)
]]>          <w:br/>
        </w:t>
      </w:r>
    </w:p>
    <w:p>
      <w:pPr/>
      <w:r>
        <w:rPr/>
        <w:t xml:space="preserve">
<![CDATA[Habrun, Sunčana
]]>          <w:br/>
<![CDATA[O urbanom i ruralnom - Hrvatska u europskim razmjerima.  // Urbano-ruralne veze, Zbornik skupa / Korlaet, Ariana (ur.).
]]>          <w:br/>
<![CDATA[Zagreb: Hrvatski zavod za prostorni razvoj, 2017. str. 44-55 (predavanje, cjeloviti rad (in extenso), stručni)
]]>          <w:br/>
        </w:t>
      </w:r>
    </w:p>
    <w:p>
      <w:pPr/>
      <w:r>
        <w:rPr/>
        <w:t xml:space="preserve">
<![CDATA[Habrun, Sunčana
]]>          <w:br/>
<![CDATA[Kvantitativni i prostorni pregled ozakonjenja nezakonito izgrađenih zgrada.  // Strategije urbane regeneracije, Zbornik skupa / Korlaet, Ariana (ur.).
]]>          <w:br/>
<![CDATA[Zagreb: Hrvatski zavod za prostorni razvoj, 2016. str. 228-239 (predavanje, cjeloviti rad (in extenso), stručni)
]]>          <w:br/>
        </w:t>
      </w:r>
    </w:p>
    <w:p>
      <w:pPr/>
      <w:r>
        <w:rPr/>
        <w:t xml:space="preserve">
<![CDATA[Habrun, Sunčana; Škec, Lidija; Meštrić, Danijel
]]>          <w:br/>
<![CDATA[An Introduction to the Physical Planning Information System of Croatia and New Generation of Spatial Plans.  // Places and Technologies 2016, Conference Proceedings of the 3rd International Academic Conference on Places and Technologies / Vaništa Lazarević, Eva ; Vukmirović, Milena ; Krstić-Furundžić, Aleksandra ; Đukić, Aleksandar (ur.).
]]>          <w:br/>
<![CDATA[Beograd: University of Belgrade - Faculty of Architecture, 2016. str. 739-745. (https://www.bib.irb.hr:8443/index.php/957338) (predavanje, međunarodna recenzija, cjeloviti rad (in extenso), stručni)
]]>          <w:br/>
        </w:t>
      </w:r>
    </w:p>
    <w:p/>
    <w:p>
      <w:pPr>
        <w:pStyle w:val="Heading1"/>
      </w:pPr>
      <w:bookmarkStart w:id="3" w:name="_Toc3"/>
      <w:r>
        <w:t>Sažeci sa skupova</w:t>
      </w:r>
      <w:bookmarkEnd w:id="3"/>
    </w:p>
    <w:p>
      <w:pPr>
        <w:pStyle w:val="Heading2"/>
      </w:pPr>
      <w:bookmarkStart w:id="4" w:name="_Toc4"/>
      <w:r>
        <w:t>Prošireni sažeci u zbornicima i časopisima</w:t>
      </w:r>
      <w:bookmarkEnd w:id="4"/>
    </w:p>
    <w:p/>
    <w:p/>
    <w:p>
      <w:pPr/>
      <w:r>
        <w:rPr/>
        <w:t xml:space="preserve">
<![CDATA[Habrun, Sunčana; Pokornić, Veran
]]>          <w:br/>
<![CDATA[Nadogradnja i redizajn geoportala Informacijskog sustava prostornog uređenja.  // Zbornik radova Dani IPP-a 2019. / Marić, Ljerka ; Ciceli Tomislav ; Gašparović, Iva ; Rodin Tanja (ur.).
]]>          <w:br/>
<![CDATA[Zagreb: Državna geodetska uprava, 2019. str. 17-19 (predavanje, prošireni sažetak, stručni)
]]>          <w:br/>
        </w:t>
      </w:r>
    </w:p>
    <w:p/>
    <w:p>
      <w:pPr>
        <w:pStyle w:val="Heading1"/>
      </w:pPr>
      <w:bookmarkStart w:id="5" w:name="_Toc5"/>
      <w:r>
        <w:t>Ostale vrste radova</w:t>
      </w:r>
      <w:bookmarkEnd w:id="5"/>
    </w:p>
    <w:p/>
    <w:p>
      <w:pPr/>
      <w:r>
        <w:rPr/>
        <w:t xml:space="preserve">
<![CDATA[Držislav Dobrinić, Branka Flegar, Ingrid Gojević, Sunčana Habrun, Nevenka Koričančić, Vesna Marohnić Kuzmanović, Irena Matković, Dubravka Šeparović, Martina Vidaković
]]>          <w:br/>
<![CDATA[Izvješće o stanju u prostoru Republike Hrvatske za razdoblje 2013. – 2019. godine., 2021.. (https://www.bib.irb.hr:8443/index.php/1193354) (izvještaj).
]]>          <w:br/>
        </w:t>
      </w:r>
    </w:p>
    <w:p>
      <w:pPr/>
      <w:r>
        <w:rPr/>
        <w:t xml:space="preserve">
<![CDATA[Hrvatski zavod za prostorni razvoj: Vesna Marohnić- Kuzmanović, Aleksandar Bašić, Držislav Dobrinić, Velimir Dumičić, Branka Flegar, Ingrid Gojević, Sunčana Habrun, Nevenka Koričančić, Ariana Korlaet, Rafaela Kovačević Pašalić, Irena Matković, Lovorka Sviben, Dubravka Šeparović, Lidija Škec, Jadranka Vranek, Sunčana Vrbat, Andrijana Zelić
]]>          <w:br/>
<![CDATA[Strategija prostornog razvoja Republike Hrvatske., 2017. (ostalo).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https://www.bib.irb.hr:8443/index.php/pretraga/?operators%3Dand%7C36843%7Ctext%7Cprofile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2025-05-14T18:07:28+00:00</dcterms:created>
  <dcterms:modified xsi:type="dcterms:W3CDTF">2025-05-14T18:07:28+00:00</dcterms:modified>
</cp:coreProperties>
</file>

<file path=docProps/custom.xml><?xml version="1.0" encoding="utf-8"?>
<Properties xmlns="http://schemas.openxmlformats.org/officeDocument/2006/custom-properties" xmlns:vt="http://schemas.openxmlformats.org/officeDocument/2006/docPropsVTypes"/>
</file>