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Korica (CROSBI Profil: 36757, MBZ: 384396)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Perdih, Franc; Korica, Milenko; Šebalj, Lorena; Balić, Tomislav
]]>          <w:br/>
<![CDATA[Anion Influence on Supramolecular Interactions in Exo-Coordinated Silver(I) Complexes with N2O2 Schiff Base Macrocycle.  // Crystals, 13 (2022), 1;  1-17 doi:10.3390/cryst130100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jkić, Hana; Korica, Milenko; Balić, Tomislav
]]>          <w:br/>
<![CDATA[Extraction of metal cations with porousoxa-aza macrocyclic compounds.  // Proceedings 19th Ružička Days TODAY SCIENCE – TOMORROW INDUSTRY / Babić, Jurislav ; Ocelić Bulatović, Vesna ; Kučić Grgić, Dajana (ur.).
]]>          <w:br/>
<![CDATA[Osijek : Zagreb, 2023. str. 112-121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ica, Milenko; Šebalj, Lorena; Perdih, Franc; Balić, Tomislav
]]>          <w:br/>
<![CDATA[UTJECAJ ANIONA NA SUPRAMOLEKULSE INTERAKCIJE UEGZO-KOORDINIRANIM SREBROVIM KOMPLEKSIMA SAN 2 O 2 MAKROCIKLIČKOM SCHIFF-OVOM BAZOM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268-269 (poster, domaća recenzija, sažetak, znanstveni)
]]>          <w:br/>
        </w:t>
      </w:r>
    </w:p>
    <w:p>
      <w:pPr/>
      <w:r>
        <w:rPr/>
        <w:t xml:space="preserve">
<![CDATA[Zajkić, Hana; Korica, Milenko; Balić, Tomislav
]]>          <w:br/>
<![CDATA[EXTRACTION OF METAL CATIONS WITH POROUSOXO-AZA MACROCYCLIC COMPOUNDS.  // International Conference 19th Ružička days “TODAY SCIENCE – TOMORROW INDUSTRY” / Babić, Jurislav (ur.).
]]>          <w:br/>
<![CDATA[Osijek, 2022. str. 61-61 (poster, međunarodna recenzija, sažetak, znanstveni)
]]>          <w:br/>
        </w:t>
      </w:r>
    </w:p>
    <w:p>
      <w:pPr/>
      <w:r>
        <w:rPr/>
        <w:t xml:space="preserve">
<![CDATA[Korica, Milenko; Balić, Tomislav; van Wyk, Lisa; Barbour, Leonard J.
]]>          <w:br/>
<![CDATA[Strukturna karakterizacija makrocikličke Schiffove baze s inkludiranim amonijakom, sumporovim dioksidom i klorom.  // 5. Simpozij Studenata Doktorskih studija / Barišić, Dajana (ur.).
]]>          <w:br/>
<![CDATA[Zagreb: Prirodoslovno-matematički fakultet Sveučilišta u Zagrebu, 2021. str. 340-341 (poster, domać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index.php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index.php/1170381) (predavanje, recenziran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index.php/95003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plašen, Antonija
]]>          <w:br/>
<![CDATA[Određivanje molekulske i kristalne građe Schiffovih baza s kinazolinom., 2023., diplomski rad, diplomski, Osijek, Hrvatska
]]>          <w:br/>
        </w:t>
      </w:r>
    </w:p>
    <w:p>
      <w:pPr/>
      <w:r>
        <w:rPr/>
        <w:t xml:space="preserve">
<![CDATA[Šebalj, Lorena
]]>          <w:br/>
<![CDATA[Utjecaj aniona na molekulsku i kristalnu građu srebrovih kompleksa sa makrocikličkim Schiffovim bazama., 2022., diplomski rad, diplomski, Odjel za kemiju, Osijek
]]>          <w:br/>
        </w:t>
      </w:r>
    </w:p>
    <w:p>
      <w:pPr/>
      <w:r>
        <w:rPr/>
        <w:t xml:space="preserve">
<![CDATA[Zajkić, Hana
]]>          <w:br/>
<![CDATA[Unos hlapljivih čvrstih i tekućih tvari u porozne makrocikličke Schiffove baze., 2022., diplomski rad, preddiplomski, Odjel za kem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