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Valentić (CROSBI Profil: 35860, MBZ: 382293)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Tonči
]]>          <w:br/>
<![CDATA[Media Construction of Balkanism.. Zagreb: Multimedijalni institut, 2021 (ostalo)
]]>          <w:br/>
        </w:t>
      </w:r>
    </w:p>
    <w:p>
      <w:pPr/>
      <w:r>
        <w:rPr/>
        <w:t xml:space="preserve">
<![CDATA[Valentić, Tonči
]]>          <w:br/>
<![CDATA[Arhipelag suvremene filozofije.. Zagreb: Durieux, 2018 (prirucnik)
]]>          <w:br/>
        </w:t>
      </w:r>
    </w:p>
    <w:p>
      <w:pPr/>
      <w:r>
        <w:rPr/>
        <w:t xml:space="preserve">
<![CDATA[Valentić, Tonči
]]>          <w:br/>
<![CDATA[Camera abscondita : Zapisi o ontologiji fotografije.. Zagreb: Jesenski i Turk, 2013 (ostalo)
]]>          <w:br/>
        </w:t>
      </w:r>
    </w:p>
    <w:p>
      <w:pPr/>
      <w:r>
        <w:rPr/>
        <w:t xml:space="preserve">
<![CDATA[Valentić, Tonči
]]>          <w:br/>
<![CDATA[Mnogostruke moderne : Od antropologije do pornografije.. Zagreb: Jesenski i Turk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Tonči
]]>          <w:br/>
<![CDATA[Film as Declining Art. Cinema in the Age of Technosphere: Revisiting Deleuze’s Study on Cinema. // The Technosphere as a New Aesthetic / Paić, Žarko (ur.).
]]>          <w:br/>
<![CDATA[Cambridge: Cambridge Scholars Publishing, 2022. str. 177-191
]]>          <w:br/>
        </w:t>
      </w:r>
    </w:p>
    <w:p>
      <w:pPr/>
      <w:r>
        <w:rPr/>
        <w:t xml:space="preserve">
<![CDATA[Valentić, Tonči
]]>          <w:br/>
<![CDATA[Contemporary Sociology of Fashion. // Fashion Theory and the Visual Semiotics of the Body / Paić, Žarko (ur.).
]]>          <w:br/>
<![CDATA[Cambridge: Cambridge Scholars Publishing, 2022. str. 33-52
]]>          <w:br/>
        </w:t>
      </w:r>
    </w:p>
    <w:p>
      <w:pPr/>
      <w:r>
        <w:rPr/>
        <w:t xml:space="preserve">
<![CDATA[Valentić, Tonči
]]>          <w:br/>
<![CDATA[Uvod u sociologiju mode: Pierre Bourdieu i društvena kritika ukusa. // Teorija i kultura mode : discipline, pristupi, interpretacije / Paić, Žarko ; Purgar, Krešimir (ur.).
]]>          <w:br/>
<![CDATA[Zagreb: Tekstilno-tehnološki fakultet Sveučilišta u Zagrebu ; Durieux, 2018. str. 57-73
]]>          <w:br/>
        </w:t>
      </w:r>
    </w:p>
    <w:p>
      <w:pPr/>
      <w:r>
        <w:rPr/>
        <w:t xml:space="preserve">
<![CDATA[Valentić, Tonči
]]>          <w:br/>
<![CDATA[What is Europe? Reflections on Derrida and Habermas. // European Constitutionalism - Historical and Contemporary Perspectives / Dupeyrix, Alexandre ; Raulet, Gerard (ur.).
]]>          <w:br/>
<![CDATA[Brisel : Pariz: Peter Lang, 2014. str. 138-147
]]>          <w:br/>
        </w:t>
      </w:r>
    </w:p>
    <w:p>
      <w:pPr/>
      <w:r>
        <w:rPr/>
        <w:t xml:space="preserve">
<![CDATA[Valentić, Tonči
]]>          <w:br/>
<![CDATA[History and Memory. Media Discourse and the Construction of National Identities. // Civil Society in Central and Eastern Europe / Pleines, Heiko ; Fischer, Sabine (ur.).
]]>          <w:br/>
<![CDATA[Stuttgart : Bremen: Ibidem Verlag, 2010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ić, Tonči
]]>          <w:br/>
<![CDATA[Philosophy of resistance.  // PHAINOMENA, 29 (2020), 112;  319-322 (podatak o recenziji nije dostupan, članak, znanstveni)
]]>          <w:br/>
        </w:t>
      </w:r>
    </w:p>
    <w:p>
      <w:pPr/>
      <w:r>
        <w:rPr/>
        <w:t xml:space="preserve">
<![CDATA[Valentić, Tonči
]]>          <w:br/>
<![CDATA[Symbolic violence and global capitalism.  // International Journal of Žižek Studies, 2 (2008), 2; 14, 5 (podatak o recenziji nije dostupan, članak, znanstveni)
]]>          <w:br/>
        </w:t>
      </w:r>
    </w:p>
    <w:p>
      <w:pPr/>
      <w:r>
        <w:rPr/>
        <w:t xml:space="preserve">
<![CDATA[Valentić, Tonči
]]>          <w:br/>
<![CDATA[Mišljenje slike kao slika mišljenja: bilješka o Deleuzeovoj filmozofiji.  // Hrvatski filmski ljetopis, 14 (2008), 54;  61-65 (domaća recenzija, članak, znanstveni)
]]>          <w:br/>
        </w:t>
      </w:r>
    </w:p>
    <w:p>
      <w:pPr/>
      <w:r>
        <w:rPr/>
        <w:t xml:space="preserve">
<![CDATA[Valentić, Tonči
]]>          <w:br/>
<![CDATA[Socialism reconsidered: Remarks on Žižek`s Repeating Lenin.  // International Journal of Žižek Studies, 1 (2007), 2; 8, 9 (podatak o recenziji nije dostupan, članak, znanstveni)
]]>          <w:br/>
        </w:t>
      </w:r>
    </w:p>
    <w:p>
      <w:pPr/>
      <w:r>
        <w:rPr/>
        <w:t xml:space="preserve">
<![CDATA[Valentić, Tonči
]]>          <w:br/>
<![CDATA[Žanrovi u filmskom postmodernizmu.  // Hrvatski filmski ljetopis, 6 (2000), 22;  45-5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, Tonči
]]>          <w:br/>
<![CDATA[Review of Žarko Paić's book NEOLIBERALISM, OLIGARCHY AND POLITICS OF THE EVENT.  // PHAINOMENA, 29 (2020), 112;  323-327 (podatak o recenziji nije dostupan, prikaz, ostalo)
]]>          <w:br/>
        </w:t>
      </w:r>
    </w:p>
    <w:p>
      <w:pPr/>
      <w:r>
        <w:rPr/>
        <w:t xml:space="preserve">
<![CDATA[Valentić, Tonči
]]>          <w:br/>
<![CDATA[Klasik u mladosti.  // Hrvatski filmski ljetopis, 25 (2019), 100;  220-224 (podatak o recenziji nije dostupan, prikaz, ostalo)
]]>          <w:br/>
        </w:t>
      </w:r>
    </w:p>
    <w:p>
      <w:pPr/>
      <w:r>
        <w:rPr/>
        <w:t xml:space="preserve">
<![CDATA[Valentić, Tonči; Paić, Žarko
]]>          <w:br/>
<![CDATA[THE DARK CORE OF MIMESIS ART, BODY, AND IMAGE IN THE THOUGHT OF JEAN-LUC NANCY.  // Phainomena, 28 (2019), 108;  187-221 doi:10.32022/PHI28.2019.108-109.8 (međunarodna recenzija, članak, ostalo)
]]>          <w:br/>
        </w:t>
      </w:r>
    </w:p>
    <w:p>
      <w:pPr/>
      <w:r>
        <w:rPr/>
        <w:t xml:space="preserve">
<![CDATA[Valentić, Tonči
]]>          <w:br/>
<![CDATA[Aktualizacija filozofije kroz popularne filmove.  // Hrvatski filmski ljetopis, 16 (2010), 64;  173-174 (podatak o recenziji nije dostupan, prikaz, ostalo)
]]>          <w:br/>
        </w:t>
      </w:r>
    </w:p>
    <w:p>
      <w:pPr/>
      <w:r>
        <w:rPr/>
        <w:t xml:space="preserve">
<![CDATA[Valentić, Tonči
]]>          <w:br/>
<![CDATA[Kao na filmu: Ogledi 1965-2008.  // Hrvatski filmski ljetopis, 16 (2010), 61;  164-165 (podatak o recenziji nije dostupan, prikaz, ostalo)
]]>          <w:br/>
        </w:t>
      </w:r>
    </w:p>
    <w:p>
      <w:pPr/>
      <w:r>
        <w:rPr/>
        <w:t xml:space="preserve">
<![CDATA[Valentić, Tonči
]]>          <w:br/>
<![CDATA[Hrvatski filmski redatelji.  // Hrvatski filmski ljetopis, 16 (2010), 61;  170-171 (podatak o recenziji nije dostupan, prikaz, ostalo)
]]>          <w:br/>
        </w:t>
      </w:r>
    </w:p>
    <w:p>
      <w:pPr/>
      <w:r>
        <w:rPr/>
        <w:t xml:space="preserve">
<![CDATA[Valentić, Tonči
]]>          <w:br/>
<![CDATA[Međunarodna konferencija "The Hand – An Organ of the Mind".  // Filozofska istraživanja, 29 (2009), 2;  416-420 (podatak o recenziji nije dostupan, prikaz, ostalo)
]]>          <w:br/>
        </w:t>
      </w:r>
    </w:p>
    <w:p>
      <w:pPr/>
      <w:r>
        <w:rPr/>
        <w:t xml:space="preserve">
<![CDATA[Valentić, Tonči
]]>          <w:br/>
<![CDATA[Istina pod maskom fikcije.  // Hrvatski filmski ljetopis, 15 (2009), 60;  166-168 (podatak o recenziji nije dostupan, prikaz, ostalo)
]]>          <w:br/>
        </w:t>
      </w:r>
    </w:p>
    <w:p>
      <w:pPr/>
      <w:r>
        <w:rPr/>
        <w:t xml:space="preserve">
<![CDATA[Valentić, Tonči
]]>          <w:br/>
<![CDATA[Za film kao autentično sredstvo otpora.  // Hrvatski filmski ljetopis, 15 (2009), 60;  169-170 (podatak o recenziji nije dostupan, prikaz, ostalo)
]]>          <w:br/>
        </w:t>
      </w:r>
    </w:p>
    <w:p>
      <w:pPr/>
      <w:r>
        <w:rPr/>
        <w:t xml:space="preserve">
<![CDATA[Valentić, Tonči
]]>          <w:br/>
<![CDATA[Novo doba, nova slika, novi instrumentarij.  // Hrvatski filmski ljetopis, 15 (2009), 60;  180-182 (podatak o recenziji nije dostupan, prikaz, ostalo)
]]>          <w:br/>
        </w:t>
      </w:r>
    </w:p>
    <w:p>
      <w:pPr/>
      <w:r>
        <w:rPr/>
        <w:t xml:space="preserve">
<![CDATA[Valentić, Tonči
]]>          <w:br/>
<![CDATA[Više od povijesti.  // Hrvatski filmski ljetopis, 15 (2009), 57-58;  198-199 (podatak o recenziji nije dostupan, prikaz, ostalo)
]]>          <w:br/>
        </w:t>
      </w:r>
    </w:p>
    <w:p>
      <w:pPr/>
      <w:r>
        <w:rPr/>
        <w:t xml:space="preserve">
<![CDATA[Valentić, Tonči
]]>          <w:br/>
<![CDATA[Teorija filma kao teorija kulture i realnosti.  // Hrvatski filmski ljetopis, 15 (2009), 57-58;  209-210 (podatak o recenziji nije dostupan, prikaz, ostalo)
]]>          <w:br/>
        </w:t>
      </w:r>
    </w:p>
    <w:p>
      <w:pPr/>
      <w:r>
        <w:rPr/>
        <w:t xml:space="preserve">
<![CDATA[Valentić, Tonči
]]>          <w:br/>
<![CDATA[Vizualni kolegij.  // Hrvatski filmski ljetopis, 14 (2008), 53;  143-144 (podatak o recenziji nije dostupan, prikaz, ostalo)
]]>          <w:br/>
        </w:t>
      </w:r>
    </w:p>
    <w:p>
      <w:pPr/>
      <w:r>
        <w:rPr/>
        <w:t xml:space="preserve">
<![CDATA[Valentić, Tonči
]]>          <w:br/>
<![CDATA[Ugo Vlaisavljević: Rat kao najvećikulturni događaj.  // Filozofska istraživanja, 28 (2008), 1;  234-236 (podatak o recenziji nije dostupan, prikaz, ostalo)
]]>          <w:br/>
        </w:t>
      </w:r>
    </w:p>
    <w:p>
      <w:pPr/>
      <w:r>
        <w:rPr/>
        <w:t xml:space="preserve">
<![CDATA[Valentić, Tonči
]]>          <w:br/>
<![CDATA[McKenzie Wark: Hakerski manifest.  // Filozofska istraživanja, 26 (2006), 1;  221-222 (podatak o recenziji nije dostupan, prikaz, ostalo)
]]>          <w:br/>
        </w:t>
      </w:r>
    </w:p>
    <w:p>
      <w:pPr/>
      <w:r>
        <w:rPr/>
        <w:t xml:space="preserve">
<![CDATA[Valentić, Tonči
]]>          <w:br/>
<![CDATA[Kurs "Social Philosophy".  // Filozofska istraživanja, 26 (2006), 1;  241-242 (podatak o recenziji nije dostupan, prikaz, ostalo)
]]>          <w:br/>
        </w:t>
      </w:r>
    </w:p>
    <w:p>
      <w:pPr/>
      <w:r>
        <w:rPr/>
        <w:t xml:space="preserve">
<![CDATA[Valentić, Tonči
]]>          <w:br/>
<![CDATA[Damir Barbarić (prir.): Zagonetka umjetnosti.  // Filozofska istraživanja, 24 (2004), 1;  343-344 (podatak o recenziji nije dostupan, prikaz, ostalo)
]]>          <w:br/>
        </w:t>
      </w:r>
    </w:p>
    <w:p>
      <w:pPr/>
      <w:r>
        <w:rPr/>
        <w:t xml:space="preserve">
<![CDATA[Valentić, Tonči
]]>          <w:br/>
<![CDATA[Predrag Vranicki: Filozofija historije III..  // Filozofska istraživanja, 24 (2004), 2;  642-64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