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Burić (CROSBI Profil: 3541, MBZ: 163286)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 Dušan, Vujčić Mate, Šumanovac Luka
]]>          <w:br/>
<![CDATA[Strojevi za žetvu i berbu zrnatih plodina.. Vinkovci: Poljoprivredni fakultet Sveučilišta Josipa Jurja Strossmayera u Osijeku, 2002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