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Edvin Brusač (CROSBI Profil: 35226, MBZ: 371886)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Brusač, Edvin
]]>          <w:br/>
<![CDATA[Oksidacija i adsorpcija nepafenaka na površini elektrode modificirane različitim nanomaterija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