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 (CROSBI Profil: 35013, MBZ: 369890)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Drandić, Dijana; Lazarić, Lorena
]]>          <w:br/>
<![CDATA[Pomoćnik u nastavi u inkluzivnom obrazovanju.. Pula: Sveučilište Jurja Dobrile u Puli, 2018 (monografija). (https://www.bib.irb.hr:8443/index.php/9959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Socio-Humanistic Determinants of Education: Language, Art and Cultural Heritage. / Gortan-Carlin, Ivana Paula ; Rotar, Aleksandra ; Lazarić, Lorena (ur.). Pula: Sveučilište Jurja Dobrile u Puli, 2018 (monografija). (https://www.bib.irb.hr:8443/index.php/975425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rić, Hajdi; Lazarić, Lorena
]]>          <w:br/>
<![CDATA[Allegramma. Gramatika talijanskog jezika za osnovnu školu A1-A2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Lazarić, Lorena
]]>          <w:br/>
<![CDATA[Bruno Maier, una vita da letterato: un breve profilo a cento anni dalla nascita.  // Diacritica (Roma), 2 (2022), 8/44;  188-195. (https://www.bib.irb.hr:8443/index.php/1234154) (međunarodna recenzija, članak, znanstveni)
]]>          <w:br/>
        </w:t>
      </w:r>
    </w:p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Todorović, Suzana; Lazarić, Lorena
]]>          <w:br/>
<![CDATA[KOPRSKE BESEDE V ROKOPISU ANTEA GRAVISIJA IZ LETA 1881: IZRAZI OD A DO D.  // Croatica et Slavica Iadertina, 17 (2021), 2;  459-485. (https://www.bib.irb.hr:8443/index.php/1168022) (međunarodna recenzija, članak, znanstveni)
]]>          <w:br/>
        </w:t>
      </w:r>
    </w:p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Lazarić, Lorena; Drandić, Dijana; Bruner, Andrea
]]>          <w:br/>
<![CDATA[Zavičaj u odgoju i obrazovanju djece predškolske dobi.  // Knowledge, 40 (2020), 2;  361-366. (https://www.bib.irb.hr:8443/index.php/1076806) (međunarodna recenzija, članak, znanstveni)
]]>          <w:br/>
        </w:t>
      </w:r>
    </w:p>
    <w:p>
      <w:pPr/>
      <w:r>
        <w:rPr/>
        <w:t xml:space="preserve">
<![CDATA[Drandić, Dijana; Lazarić Lorena
]]>          <w:br/>
<![CDATA[Monte Librić, regionality in context.  // Ekonomska istraživanja, 33 (2020), 1;  1255-1264 doi:10.1080/1331677X.2020.172342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index.php/1107150)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Lazarić, Lorena; Gortan-Carlin, Ivana Paula
]]>          <w:br/>
<![CDATA[Književno-glazbena zavičajna pismenost studenata odgojno-obrazovnih znanosti.  // Educa, 11 (2018),  425-429. (https://www.bib.irb.hr:8443/index.php/912332)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O pitanju teorijske (ne)utemeljenosti strategija učenja jezika.  // Školski vjesnik : časopis za pedagogijsku teoriju i praksu, 66 (2017), 4.;  573-587 (domaća recenzija, članak, znanstveni)
]]>          <w:br/>
        </w:t>
      </w:r>
    </w:p>
    <w:p>
      <w:pPr/>
      <w:r>
        <w:rPr/>
        <w:t xml:space="preserve">
<![CDATA[Lazarić, Lorena; Drandić, Dijana; Tomažić, Sara
]]>          <w:br/>
<![CDATA[Facial Expressions: Can Parents Recognise Children’s Emotions.  // Metodički obzori:časopis za odgojno-obrazovnu teoriju i praksu, 12 (2017), 1;  24-36 (domaća recenzija, članak, znanstveni)
]]>          <w:br/>
        </w:t>
      </w:r>
    </w:p>
    <w:p>
      <w:pPr/>
      <w:r>
        <w:rPr/>
        <w:t xml:space="preserve">
<![CDATA[Gortan-Carlin, Ivana Paula; Lazarić, Lorena
]]>          <w:br/>
<![CDATA[Regional Cultural Awareness of Educational Sciences Students with a Special Review of the Istrian Regional Music.  // Glasbenopedagoški zbornik Akademije za glasbo v Ljubljani, 27 (2017),  117-131. (https://www.bib.irb.hr:8443/index.php/920126) (međunarodna recenzija, članak, znanstveni)
]]>          <w:br/>
        </w:t>
      </w:r>
    </w:p>
    <w:p>
      <w:pPr/>
      <w:r>
        <w:rPr/>
        <w:t xml:space="preserve">
<![CDATA[Lazarić, Lorena; Drandić, Dijana
]]>          <w:br/>
<![CDATA[Early bilingualism in a multicultural community.  // Hrvatski časopis za odgoj i obrazovanje, 19 (2017), Sp.Ed.1;  129-143 doi:10.15516/cje.v19i0.2443 (međunarodna recenzija, članak, znanstveni)
]]>          <w:br/>
        </w:t>
      </w:r>
    </w:p>
    <w:p>
      <w:pPr/>
      <w:r>
        <w:rPr/>
        <w:t xml:space="preserve">
<![CDATA[Lazarić, Lorena; Vičević Ivanović, Sanja
]]>          <w:br/>
<![CDATA[I bambini in età prescolare valutano oggettivamente la propria conoscenza del vocabolario?.  // Analele Universităţii de Vest din Timişoara.Seria ştiinţe filologice Annals of the West University of Timisoara. Philological Studies Series, 55 (2017),  55-66 (međunarodna recenzija, članak, znanstveni)
]]>          <w:br/>
        </w:t>
      </w:r>
    </w:p>
    <w:p>
      <w:pPr/>
      <w:r>
        <w:rPr/>
        <w:t xml:space="preserve">
<![CDATA[Lazarić, Lorena
]]>          <w:br/>
<![CDATA[Profilo critico di Maier su Svevo.  // Palimpsest. International Journal for Linguistic, Literary and Cultural Research, 2 (2017), 4;  101-110. (https://www.bib.irb.hr:8443/index.php/961666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Drandić, Dijana; Lazarić, Lorena; Vivoda, Larisa
]]>          <w:br/>
<![CDATA[Interkulturalni odgoj i obrazovanje djece rane i predškolske dobi.  // Nova promišljanja o djetinjstvu/Rethinking Childhood: zbornik radova s međunarodne znanstveno-umjetničke konferencije / Cindrić, Maja ; Ivon, Katarina ; Šimić Šašić, Slavica (ur.).
]]>          <w:br/>
<![CDATA[Zadar: Sveučilište u Zadru, 2022. str. 409-422. (https://www.bib.irb.hr:8443/index.php/1249090)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index.php/1142658)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index.php/1201604) (predavanje, domaća recenzija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index.php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index.php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Moscarda Mirković, E.; Lazarić, L.
]]>          <w:br/>
<![CDATA[Književno-povijesni, komparativno-traduktološki i jezični aspekti u talijanskim prijevodima Šume Striborove Ivane Brlić-Mažuranić.  // Stoljeće priča iz davnine / Kos-Lajtman, Andrijana ; Lovrić Kralj, Sanja ; Kujundžić, Nada (ur.).
]]>          <w:br/>
<![CDATA[Zagreb: Hrvatska udruga istraživača dječje književnosti, 2018. str. 497-513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Glazbena pedagogija u svjetlu sadašnjih i budućih promjena 5 / Vidulin, Sabina (ur.).
]]>          <w:br/>
<![CDATA[Pula: Sveučilište Jurja Dobrile u Puli, 2017. str. 72-88. (https://www.bib.irb.hr:8443/index.php/878872) (predavanje, međunarodna recenzija, cjeloviti rad (in extenso), znanstveni)
]]>          <w:br/>
        </w:t>
      </w:r>
    </w:p>
    <w:p>
      <w:pPr/>
      <w:r>
        <w:rPr/>
        <w:t xml:space="preserve">
<![CDATA[Lazarić, Lorena
]]>          <w:br/>
<![CDATA[Tradurre un albo illustrato. Problematiche e sfide.  // Studi filologici e interculturali tra traduzione e plurilinguismo / Scotti Jurić, Rita ; Poropat Jeletić, Nada ; Matticchio, Isabella (ur.).
]]>          <w:br/>
<![CDATA[Rimini: Aracne editrice, 2016. str. 107-118 doi:10.4399/97888548976948 (predavanje, međunarodna recenzija, cjeloviti rad (in extenso), znanstveni)
]]>          <w:br/>
        </w:t>
      </w:r>
    </w:p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index.php/838601) (plenarno, međunarodna recenzija, cjeloviti rad (in extenso), znanstveni)
]]>          <w:br/>
        </w:t>
      </w:r>
    </w:p>
    <w:p>
      <w:pPr/>
      <w:r>
        <w:rPr/>
        <w:t xml:space="preserve">
<![CDATA[Poropat Jeletić, Nada; Lazarić, Lorena
]]>          <w:br/>
<![CDATA[Enrolment rate trends in the Istria County Italian pre-school and elementary school institutions.  // SGEM 2016 BK 3: Anthropology, Archaeology, History & Philosophy Conference Proceedings, Vol I
]]>          <w:br/>
<![CDATA[Beč: SGEM, 2016. str. 471-478 (predavanje, međunarodna recenzija, cjeloviti rad (in extenso), znanstveni)
]]>          <w:br/>
        </w:t>
      </w:r>
    </w:p>
    <w:p>
      <w:pPr/>
      <w:r>
        <w:rPr/>
        <w:t xml:space="preserve">
<![CDATA[Lazarić, Lorena; Drandić, Dijana; Žigante, Linda
]]>          <w:br/>
<![CDATA[Razvoj dvojezičnosti u višekulturnom okruženju talijanskog vrtića.  // Suvremeni pristup odgoju i obrazovanju darovite djece i učenika / Zrilić, Smiljana (ur.).
]]>          <w:br/>
<![CDATA[Zadar: Sveučilište u Zadru, 2016. str. 79-93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-III. simpozij: Istraživanja glazbenih paradigmi djetinjstva, odgoja i obrazovanja/Researching Paradigms of Childhood and Education-3rd Symposium: Researching Musical Paradigms of Childhood and Education / Atanasov Piljek, D ; Jurkić Sviben, T. (ur.).
]]>          <w:br/>
<![CDATA[Zagreb: Učiteljski fakultet Sveučilišta u Zagrebu, 2015. str. 245-255 (predavanje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index.php/396320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>
      <w:pPr/>
      <w:r>
        <w:rPr/>
        <w:t xml:space="preserve">
<![CDATA[Drandić, Dijana; Lazarić, Lorena; Vivoda, Larisa
]]>          <w:br/>
<![CDATA[Interkulturalni odgoj i obrazovanje od „malih nogu".  // Knjiga sažetaka Međunarodne znanstveno-umjetničke konferencije Nova promišljanja o djetinjstvu. / Cindrić, Maja ; Ivon, Katarina (ur.).
]]>          <w:br/>
<![CDATA[Zadar: Sveučilište u Zadru, 2021. str. 40-41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Traditional music games in kindergarten.  // Fifth International Symposium of Music Pedagogues - Future of Music Teaching: Discourses on Pedagogy in Music / Vidulin, Sabina (ur.).
]]>          <w:br/>
<![CDATA[Pula: Academy of Music in Pula Juraj Dobrila University of Pula, 2017. str. 33-33 (predavanje, međunarodna recenzija, sažetak, znanstveni)
]]>          <w:br/>
        </w:t>
      </w:r>
    </w:p>
    <w:p>
      <w:pPr/>
      <w:r>
        <w:rPr/>
        <w:t xml:space="preserve">
<![CDATA[Drandić, Dijana; Lazarić, Lorena
]]>          <w:br/>
<![CDATA[Povezanost poticajnog razrednog ozračja s interkulturalnom osjetljivošću studenata glazbenog odjela.  // Istraživanja paradigmi djetinjstva, odgoja i obrazovanja / Gazdić-Alerić, T ; Rijavec, M. (ur.).
]]>          <w:br/>
<![CDATA[Zagreb: Učiteljski fakultet Sveučilišta u Zagrebu, 2015. str. 137-137 (predavanje, međunarodna recenzija, sažetak, znanstveni)
]]>          <w:br/>
        </w:t>
      </w:r>
    </w:p>
    <w:p>
      <w:pPr/>
      <w:r>
        <w:rPr/>
        <w:t xml:space="preserve">
<![CDATA[Lazarić, Lorena; Drandić, Dijana
]]>          <w:br/>
<![CDATA[Rana dvojezičnost u višekulturnoj zajednici.  // 3. Međimurski filološki dani / Cvikić, L ; Kovačević, B ; Legac, V ; Ramadanović, E ; Turza-Bogdan, T ; Virč, I. (ur.).
]]>          <w:br/>
<![CDATA[Zagreb: Učiteljski fakultet Sveučilišta u Zagrebu i Institut za hrvatski jezik i jezikoslovlje, 2015. str. 53-54 (predavanje, međunarodna recenzija, sažetak, znanstveni)
]]>          <w:br/>
        </w:t>
      </w:r>
    </w:p>
    <w:p>
      <w:pPr/>
      <w:r>
        <w:rPr/>
        <w:t xml:space="preserve">
<![CDATA[Zuliani, Đeni; Lazarić, Lorena
]]>          <w:br/>
<![CDATA[Children's attitudes toward persons with physical disabilities.  // Social Development and Interpersonal Dynamics in Childhood and Adolescence / Márta Fülöp (ur.).
]]>          <w:br/>
<![CDATA[Budimpešta: Institute of Cognitive Neuroscience and Psychology Research Center for Natural Sciences Hungarian Academy of Sciences, 2013. str. 82-82 (predavanje, međunarodna recenzija, sažetak, ostalo)
]]>          <w:br/>
        </w:t>
      </w:r>
    </w:p>
    <w:p>
      <w:pPr/>
      <w:r>
        <w:rPr/>
        <w:t xml:space="preserve">
<![CDATA[Zuliani, Đeni; Lazarić, Lorena
]]>          <w:br/>
<![CDATA[Agresivno i nasilno ponašanje kod djece predškolske dobi.  // Psihosocijalni aspekti nasilja u suvremenom društvu - izazov obitelji, školi i zajednici / Kolesarić, Vladimir ; Ručević, Silvija ; Šincek, Daniela (ur.).
]]>          <w:br/>
<![CDATA[Osijek, 2010. str. 82-82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voda, Larisa
]]>          <w:br/>
<![CDATA[Utjecaj, razvoj i poticanje zavičajnog identiteta kod djece u vrtiću i obitelji., 2020., diplomski rad, preddiplomski, Fakultet za odgojne i obrazovne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