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Ferhatović (CROSBI Profil: 31850, MBZ: 339262)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erhatović Hamzić, Lejla
]]>          <w:br/>
<![CDATA[Izražaj kalcij/kalmodulin-ovisne protein kinaze II i ponašanje povezano s boli u štakorskom modelu dijabetesa tip 1 i 2., 201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