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Saša Badžek (CROSBI Profil: 31542, MBZ: 337350)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doš, Ivana; Badžek, Saša; Golem, Hilda; Prejac, Juraj; Goršić, Irma; Kekez, Domina, Librenjak, Nikša; Pleština, Stjepko
]]>          <w:br/>
<![CDATA[Successful resection of hepatocellular cancer not amenable to Milan criteria and durable complete remission induced by systemic polichemotherapy after development of metastases - should we think about revising the current treatment guidelines in selected patients?.  // World journal of surgical oncology, 11 (2013), 1;  236-241 doi:10.1186/1477-7819-11-236 (međunarodna recenzija, članak, znanstveni)
]]>          <w:br/>
        </w:t>
      </w:r>
    </w:p>
    <w:p>
      <w:pPr/>
      <w:r>
        <w:rPr/>
        <w:t xml:space="preserve">
<![CDATA[Badžek, Saša; Miletić, Vladimir; Prejac, Jurica; Bilić, Ervina; Goršić, Irma; Golem, Hilda; Kekez, Dalibor; Librenjak, Nikša; Pleština, Stjepko
]]>          <w:br/>
<![CDATA[Paraneoplastic Stiff Person Syndrome associated with colon cancer misdiagnosed as idiopathic parkinson's disease, worsened after capecitabine therapy : case report.  // World Journal of Surgical Oncology, 11 (2013), 1; 224, 3 doi:10.1186/1477-7819-11-224 (međunarodna recenzija, članak, znanstveni)
]]>          <w:br/>
        </w:t>
      </w:r>
    </w:p>
    <w:p>
      <w:pPr/>
      <w:r>
        <w:rPr/>
        <w:t xml:space="preserve">
<![CDATA[Badžek, Saša; Kelović Lesko, Vesna; Pleština, Stjepko; Humar, Ines; Veir, Zoran; Mihaljević, Zoran
]]>          <w:br/>
<![CDATA[Serum HER2/ECD value in stage I and II early breast cancer: need of a lower cut-off?.  // Wiener klinische Wochenschrift, 123 (2011), 23/24;  726-731 doi:10.1007/s00508-011-0099-4 (međunarodna recenzija, članak, znanstveni)
]]>          <w:br/>
        </w:t>
      </w:r>
    </w:p>
    <w:p>
      <w:pPr/>
      <w:r>
        <w:rPr/>
        <w:t xml:space="preserve">
<![CDATA[Kelović Lesko, Vesna; Buković, Damir; Badžek, Saša; Curić, Zvonimir; Kelović, Zlatko; Peršec, Zoran; Pavić, Mato
]]>          <w:br/>
<![CDATA[Sex or surgery - erectile dysfunction after radical treatment of localized prostate cancer.  // Collegium antropologicum, 33 (2009), 2;  529-532 (međunarodna recenzija, članak, znanstveni)
]]>          <w:br/>
        </w:t>
      </w:r>
    </w:p>
    <w:p>
      <w:pPr/>
      <w:r>
        <w:rPr/>
        <w:t xml:space="preserve">
<![CDATA[Badžek, Saša; Tomaš, Ilijan; Krajina, Ivan; Pučo, Katarina; Lesko-Kelović, Vesna; Krajina, Zdenko; Pleština, Stjepko
]]>          <w:br/>
<![CDATA[Nuspojave radioterapije u usnoj šupljini: dijagnostika, prevencija i terapijske smjernice.  // Liječnički Vjesnik, 131 (2009),  324-327 (međunarodna recenzija, pregledni rad, znanstveni)
]]>          <w:br/>
        </w:t>
      </w:r>
    </w:p>
    <w:p>
      <w:pPr/>
      <w:r>
        <w:rPr/>
        <w:t xml:space="preserve">
<![CDATA[Lesko Kelović, Vesna; Buković, Damir; Badžek, Saša; Curić, Zvonimir; Kelović, Zlatko; Peršec, Zoran; Pavić, Mato
]]>          <w:br/>
<![CDATA[Sex or Surgery – Erectile Dysfunction after Radical Treatment of Localized Prostate Cancer.  // Collegium antropologicum, 33 (2009), 2;  529-53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adžek, Saša; Curić, Zoran; Krajina, Zdenko; Pleština, Stjepko; Golubić Ćepulić, Branka; Radman, Ivo
]]>          <w:br/>
<![CDATA[Treatment of cancer-related anemia.  // Collegium antropologicum, 32 (2008), 2;  615-622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ekez Domina, Badžek Saša, Prejac Juraj, Goršić Irma, Golem Hilda, Librenjak Nikša, Perkov Dražen, Smiljanic Ranko, Pleština Stjepko
]]>          <w:br/>
<![CDATA[Fluorouracil, leucovorin and irinotecan combined with intra-arterial hepatic infusion of drug-eluting beads preloaded with irinotecan in unresectable colorectal liver metastases: side effects and results of a concomitant treatment schedule. Clinical investigation.  // Tumori, 100 (2014),  499-503 doi:10.1700/1660.18160 (međunarodna recenzija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ožina, Nada; Goršić, Irma; Pejnović, Lana; Badžek, Saša; Pleština, Stjepko
]]>          <w:br/>
<![CDATA[Lethal toxicity following standard dose of 5-FU in patients carrying DPYD c.1905+1G>A mutation.  // Pharmacogenomics and Theranostics in practice
]]>          <w:br/>
<![CDATA[Firenca, Italija, 2013. (poster, međunarodna recenzija, sažetak, znanstveni)
]]>          <w:br/>
        </w:t>
      </w:r>
    </w:p>
    <w:p>
      <w:pPr/>
      <w:r>
        <w:rPr/>
        <w:t xml:space="preserve">
<![CDATA[Prejac, Juraj; Badzek, Saša; Višnjević, Vjeran; Mimica, Ninoslav; Skalny, A. Andrei; Momčilović, Berislav
]]>          <w:br/>
<![CDATA[Hair tungsten (wolfram) is increased in human depression.  // Abstracts of the 14th International Symposium on Trace Elements in Man and Animals - Exploring Trace Elements: Science, Innovation, & Application / Xingen, Lei (ur.).
]]>          <w:br/>
<![CDATA[Lahti: Chinese Nutrition Society, 2011. str. 253-253. (https://www.bib.irb.hr:8443/index.php/737415)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Petra Vuković; Iva Badžek; Jelena Raguž; Nikolina Lonjak; Iva Nikles; Robert Šeparović
]]>          <w:br/>
<![CDATA[Are we burnt out from our work? - signs of burnout in Medical Oncology residents.  // 9th Symposium and Annual Meeting of Croatian Society for Medical Oncology of Croatian Medical Association with International Participation
]]>          <w:br/>
<![CDATA[Varaždin, Hrvatska, 2017. str. 26-26 (poster, domaća recenzija, sažetak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Badžek, Saša
]]>          <w:br/>
<![CDATA[Prognostički značaj serumske koncentracije HER2/ECD u bolesnica s lokaliziranim tumorima dojke., 2012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https://www.bib.irb.hr:8443/index.php/pretraga/?operators%3Dand%7C31542%7Ctext%7Cprofile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13:25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2025-05-04T13:58:25+00:00</dcterms:created>
  <dcterms:modified xsi:type="dcterms:W3CDTF">2025-05-04T13:58:25+00:00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