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Sušanj Čule (CROSBI Profil: 30927, MBZ: 327821)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International Symposium: Cross-border drinking water management - Proceedings, 29th January 2016, Rijeka, Croatia. / Karleuša, Barbara ; Sušanj, Ivana (ur.). Rijeka: Građevinski fakultet Sveučilišta u Rijeci, 2016 (zbornik). (https://www.bib.irb.hr:8443/index.php/794701)
]]>          <w:br/>
        </w:t>
      </w:r>
    </w:p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index.php/914638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index.php/64173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Ožanić, Nevenka; Sušanj Čule, Ivana; Karleuša, Barbara; Horvat, Bojana
]]>          <w:br/>
<![CDATA[REVITALIZACIJA VODOTOKA U URBANIM PODRUČJIMA.  // Okrugli stol s međunarodnim sudjelovanjem "Nanos u vodnim sustavima - stanje i trendovi" / Oskoruš, Dijana ; Rubinić, Josip (ur.).
]]>          <w:br/>
<![CDATA[Zagreb: Hrvatsko hidrološko društvo, 2020. str. 173-183. (https://www.bib.irb.hr:8443/index.php/1102634) (predavanje, domać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index.php/645169) (predavanje, međunarodna recenzija, cjeloviti rad (in extenso), znanstveni)
]]>          <w:br/>
        </w:t>
      </w:r>
    </w:p>
    <w:p>
      <w:pPr/>
      <w:r>
        <w:rPr/>
        <w:t xml:space="preserve">
<![CDATA[Sušanj, Ivana; Ožanić, Nevenka; Yamashiki, Yosuke
]]>          <w:br/>
<![CDATA[Analysis of flash flood occurred at Slani potok chachement, Croatia.  // Landslide and flood hazard assesment /Proceedings / Arbanas MIhalić, Snježana ; Arbanas, Željko (ur.).
]]>          <w:br/>
<![CDATA[Zagreb: Faculty of Mining, Geology and Petrleum Rngineering, University of Zagreb and Faculty of Civil Engineering, University of Rijeka, 2014. str. 107-110. (https://www.bib.irb.hr:8443/index.php/847740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Santin, Gianantonio; Uzelac, Boris; Sokol, Marko; Sušanj, Ivana
]]>          <w:br/>
<![CDATA[Odvodnja oborinskih voda na lokalitetu planiranog Sveučilišnog kampusa u Rijeci - Problematika i riješenje.  // Konferencija s međunarodnim sudjelovanjem - SUVREMENE METODE ODVODNJE OBORINSKIH VODA URBANIH SREDINA NA OBALNIM PODRUČJIMA, Zbornik radova / Rubinić, Josip ; Zmaić, Bojan (ur.).
]]>          <w:br/>
<![CDATA[Rijeka: Hrvatsko društvo za zaštitu voda ; Građevinski fakultet Sveučilišta u Rijeci, 2009. str. 224-233. (https://www.bib.irb.hr:8443/index.php/64500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index.php/961892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šanj Čule, Ivana; Karleuša, Barbara; Horvat, Bojana; Ožanić, Nevenka
]]>          <w:br/>
<![CDATA[Master’s theses in the field of hydrotechnical engineering at the Faculty of Civil Engineering (University of Rijeka) - good practice examples.  // Proceedings book: "Water Resources Management: New Perspectives and Innovative Practices" / Petrović, Maja ; Gocić, Milan (ur.).
]]>          <w:br/>
<![CDATA[Novi Sad: University of Novi Sad, Faculty of Technical Sciences, 2021. str. 45-50 (predavanje, međunarodna recenzija, cjeloviti rad (in extenso), ostalo)
]]>          <w:br/>
        </w:t>
      </w:r>
    </w:p>
    <w:p>
      <w:pPr/>
      <w:r>
        <w:rPr/>
        <w:t xml:space="preserve">
<![CDATA[Sušanj Čule, Ivana; Ožanić, Nevenka; Karleuša, Barbara
]]>          <w:br/>
<![CDATA[Analiza gospodarenja otpadom nakon razornog potresa u Sisačko-moslavačkoj županiji i Svijetu.  // Zbornik radova 8. Sabor hrvatskih graditelja: Graditeljstvo i klimatske promjene / Lakušić, Stjepan (ur.).
]]>          <w:br/>
<![CDATA[Zagreb: Hrvatski savez građevinskih inženjera (HSGI), 2021. str. 445-458 doi:10.14256/8SHG.2021.176 (predavanje, međunarodn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index.php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index.php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lf, Goran; Sušanj Čule, Ivana; Žic, Elvis; Zorko, Sonja
]]>          <w:br/>
<![CDATA[Prediction of Water Quality Index for Processes Improvement on Drinking Water Treatment Plant.  // 17th International Symposium on Water Management and Hydraulic Engineering: WMHE 2022 / Mikielewicz, Dariusz ; Szydłowski, Michał (ur.).
]]>          <w:br/>
<![CDATA[Gdanjsk: Gdańsk University of Technology Publishing House, 2022. str. 26-26. (https://www.bib.irb.hr:8443/index.php/1215131) (poster, međunarodn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index.php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index.php/958539) (predavanje, domaća recenzija, sažet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MENT OF THE HYDROLOGICAL MODEL IN SMALL CATCHMENT.  // BOOK OF ABSTRACTS of the 15th International Symposium Water Management and Hydraulics Engineering / Bekić, Damir ; Carević, Dalibor ; Vouk, Dražen (ur.).
]]>          <w:br/>
<![CDATA[Primošten: Faculty of Civil Engineering Zagreb, Croatia, University of Zagreb Kačićeva 26, Zagreb, 2017. str. 38-38 (predavanje, međunarodna recenzija, sažetak, znanstveni)
]]>          <w:br/>
        </w:t>
      </w:r>
    </w:p>
    <w:p>
      <w:pPr/>
      <w:r>
        <w:rPr/>
        <w:t xml:space="preserve">
<![CDATA[Sušanj, Ivana
]]>          <w:br/>
<![CDATA[Umjetne neuronske mreže: Izazov hidrotehnike?.  // Zbornik radova/ Zajednički temelji 2016 Četvrti skup mladih istraživača iz područja građevinarstva i srodnih tehničkih znanosti / Dokšanović, Tihomir ; Galić, Mario (ur.).
]]>          <w:br/>
<![CDATA[Osijek: Udruga hrvatskih građevinskih fakulteta, 2016. str. 56-57. (https://www.bib.irb.hr:8443/index.php/847756) (predavanje, domaća recenzija, sažetak, znanstveni)
]]>          <w:br/>
        </w:t>
      </w:r>
    </w:p>
    <w:p>
      <w:pPr/>
      <w:r>
        <w:rPr/>
        <w:t xml:space="preserve">
<![CDATA[Sušanj, Ivana
]]>          <w:br/>
<![CDATA[LEVENBERG-MARQUARD ALGORITAM ZA TRENIRANJE MJETNIH NEURONSKIH MREŽA.  // ZBORNIK SAŽETAKA Treći skup mladih istraživača iz područja građevinarstva i srodnih tehničkih znanosti - ZAJEDNIČKI TEMELJI / prof. dr. sc. Ivan Lovrić i mr. sc. Anton Vrdoljak (ur.).
]]>          <w:br/>
<![CDATA[Mostar: Udruga hrvatskih građevinskih fakulteta, 2015. str. 53-55 (predavanje, domaća recenzija, sažetak, znanstveni)
]]>          <w:br/>
        </w:t>
      </w:r>
    </w:p>
    <w:p>
      <w:pPr/>
      <w:r>
        <w:rPr/>
        <w:t xml:space="preserve">
<![CDATA[Sušanj, Ivana; Ožanić, Nevenka
]]>          <w:br/>
<![CDATA[Predviđanje razina podzemne vode upotrebom umjetne neuronske mreže (UNM) na primjeru sliva Slanog potoka.  // Zbornik sažetaka/ Drugi skup mladih istraživača iz područja građevinarstva i srodnih tehničkih znanosti "Zajednički temelji" / Marović, Ivan ; Sušanj, Ivana (ur.).
]]>          <w:br/>
<![CDATA[Rijeka: Građevinski fakultet Sveučilišta u Rijeci, 2014. str. 52-54 (predavanje, domać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index.php/645184) (predavanje, međunarodna recenzija, sažetak, ostalo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index.php/644841) (predavanje, domać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Sušanj, Ivana; Yamashiki, Yosuke; Ožanić, Nevenka
]]>          <w:br/>
<![CDATA[Croatian- Japanese project: "Risk identification and land-use planning for disaster mitigation of landslides and floods in Croatia".  // 3rd Symposium of Disaster Risk Management (DRM) for Human Security Engineering in Asian Megacities (Book of abstracs) / Nakashima, Masayoshi (ur.).
]]>          <w:br/>
<![CDATA[Kyoto, 2012. str. NO.7-NO.7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šanj, Ivana
]]>          <w:br/>
<![CDATA[RAZVOJ HIDROLOŠKOG MODELA OTJECANJA S MALIH SLIVOVA TEMELJEN NA UMJETNOJ NEURONSKOJ MREŽI., 2017., doktorska disertacija, Građevinski fakultet, Rijeka, Republika Hrvatska. (https://www.bib.irb.hr:8443/index.php/862742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
<![CDATA[Grbac, Sandro
]]>          <w:br/>
<![CDATA[River regulation: implementation of the conventional and unconventional methods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Sušanj, Ivana
]]>          <w:br/>
<![CDATA[Model rušenja nasute brane., 2009., diplomski rad, Građev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anj, Ivana; Marović, Ivan
]]>          <w:br/>
<![CDATA[ZAJEDNIČKI TEMELJI - SKUP MLADIH ZNANSTVENIKA/ Okupljanje mladih znanstvenika postalo stvarnost., 2014. (podatak o recenziji nije dostupan, izvještaj).
]]>          <w:br/>
        </w:t>
      </w:r>
    </w:p>
    <w:p>
      <w:pPr/>
      <w:r>
        <w:rPr/>
        <w:t xml:space="preserve">
<![CDATA[Milovanović, Željko; Sušanj, Ivana
]]>          <w:br/>
<![CDATA[Pregrade na bujici "Jažinovac"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Glavni projekt sanacije klizišta u koritu i desnom nasipu rijek Mirne između stacionaža: 9+961, 24 i 10+100, 00., 2008. (podatak o recenziji nije dostupan, elaborat/studija).
]]>          <w:br/>
        </w:t>
      </w:r>
    </w:p>
    <w:p>
      <w:pPr/>
      <w:r>
        <w:rPr/>
        <w:t xml:space="preserve">
<![CDATA[Santin, Gianantonio; Sušanj, Ivana
]]>          <w:br/>
<![CDATA[Uređenje vodotoka "Ribnjak" kod izvora., 2008. (podatak o recenziji nije dostupan, elaborat/studija).
]]>          <w:br/>
        </w:t>
      </w:r>
    </w:p>
    <w:p>
      <w:pPr/>
      <w:r>
        <w:rPr/>
        <w:t xml:space="preserve">
<![CDATA[Santin, Gianantonio; Uzelac, Boris; Sokol, Marko; Sušanj, Ivana
]]>          <w:br/>
<![CDATA[Kanalizacijski sustav oborinskih voda s područja Sveučilišnog kampusa Trsat u Rijeci - idejno rješe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