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Vuletić (CROSBI Profil: 29791, MBZ: 54002)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Javni diskurs - Izazovi suvremenog zdravstva. / Vuletić, Silvije (ur.). Zagreb: Medicinski fakultet Sveučilišta u Zagrebu, 2014 (monografija). (https://www.bib.irb.hr:8443/index.php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
]]>          <w:br/>
<![CDATA[Centralizacija-decentralizacija zdravstvenog sustava. // Javni diskurs - Izazovi suvremenog zdravstva / Vuletić, Silvije (ur.).
]]>          <w:br/>
<![CDATA[Zagreb: Kerschoffset, 2014. str. 67-76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Džakula, Aleksandar; Vuletić, Silvije
]]>          <w:br/>
<![CDATA[Skrivene ideologije hrvatskog sustava zdravstvene zaštite. // Qualia javnog zdravstva / Vuletić, Silvije (ur.).
]]>          <w:br/>
<![CDATA[Zagreb: Medicinska naklada, 2013. str. 193-196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etic, S; Kern, J; Vuletić, S; Ilich, JZ
]]>          <w:br/>
<![CDATA[Lifestyle characteristics influencing hypertension in middle-age to old people: comparison of two populations.  // Arterial Hypertension, 24 (2020), 4;  159-166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rajenović-Milić, Bojana; Ristić, Smiljana; Kern, Josipa; Vuletić Smiljana; Ostojić, Saša; Kapović, Miljenko
]]>          <w:br/>
<![CDATA[The effect of a compulsory curriculum on ethical attitudes of medical students.  // Collegium Antropologicum, 24 (2000), 1;  47-52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ern, Josipa; Težak-Benčić, Marija; Vuletić, Silvije; Deželić, Gjuro; Kujundžić, Mirjana
]]>          <w:br/>
<![CDATA[An inductive learning method versus the common statistical approach to outcome forecasting.  // Collegium antropologicum, 15 (1991), 2;  283-289 (recenziran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Deželić, Gjuro; Vuletić, Silvije
]]>          <w:br/>
<![CDATA[Edukacija zdravstvenih radnika iz informatike kao pretpostavka za razvoj zdravstvenih informacijskih sistema u nas.  // Liječnički vjesnik : glasilo Hrvatskoga liječničkog zbora, 100 (1978),  744-746 (domaća recenzija, pregledni rad, struč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Vuletić, Silvije; Kern, Josipa
]]>          <w:br/>
<![CDATA[Hrvatska zdravstvena anketa 2003..  // Hrvatski časopis za javno zdravstvo, 1 (2005), 1. (podatak o recenziji nije dostupan, prethodno priopćenje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Kern, Josipa; Vuletić, Silvije; Deželić, Gjuro
]]>          <w:br/>
<![CDATA[Genealogije kao mrežni model baze podataka.  // Zbornik radova 7. Međunarodnog simpozija "Kompjuter na sveučilištu"
]]>          <w:br/>
<![CDATA[Zagreb: Sveučilišni računski centar SRCE, 1985. str. 516-1 (predavanje, domaća recenzija, cjeloviti rad (in extenso), stručni)
]]>          <w:br/>
        </w:t>
      </w:r>
    </w:p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ilvije; Deželić, Gjuro
]]>          <w:br/>
<![CDATA[Kompjuterski aspekti epidemioloških znanstvenih istraživanja.  // Radovi II. Internacionalnog simpozija "Kompjuter na sveučilištu"
]]>          <w:br/>
<![CDATA[Zagreb: Sveučilišni računski centar SRCE, 1980. 2-3, 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Džono Boban, Ankica; Lazarić Zec, Danijela; Vuletić, Silvije
]]>          <w:br/>
<![CDATA[Spolne nejednakosti u kvaliteti života i zdravlju kod starijih osoba u Hrvatskoj.  // Knjiga sažetaka. 2. Hrvatski gerontološki kongres s međunarodnim sudjelovanjem. Liječ Vjes 2006 ; 128 (1): 123-124
]]>          <w:br/>
<![CDATA[Opatija, Hrvatska, 2006. (poster, domaća recenzija, sažetak, struč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jetić, Selma; Kern, Josipa; Vuletić, Silvije; Ilich, Jasminka
]]>          <w:br/>
<![CDATA[Metabolic syndrome in American and Croatian older populations..  // Virtual Congress on Clinical Nutrition and Metabolism
]]>          <w:br/>
<![CDATA[online, 2020. ESPEN20-LB-2285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index.php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
<![CDATA[Heim, Inge
]]>          <w:br/>
<![CDATA[Geografska distribucija dugovječnosti u Hrvatskoj., 1999., doktorska disertacija, Medicinski fakultet, Zagreb
]]>          <w:br/>
        </w:t>
      </w:r>
    </w:p>
    <w:p>
      <w:pPr/>
      <w:r>
        <w:rPr/>
        <w:t xml:space="preserve">
<![CDATA[Rudan, Igor
]]>          <w:br/>
<![CDATA[Prezime kao "rizik" za rak: Procjena koeficijenta srodstva oboljelih od raka u "zatvorenoj" populaciji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m, Inge
]]>          <w:br/>
<![CDATA[Promjena incidencije akutnog infarkta miokarda na geografski definiranom području., 1991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