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Vrselja (CROSBI Profil: 29541, MBZ: 260936)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