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Turčinović (CROSBI Profil: 28784, MBZ: 80071)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hter, Ivica; Vidas, Iva; Turčinović, Petar.
]]>          <w:br/>
<![CDATA[Relationship of PsychologicalCharacteristics and Oral Diseaseswith Possible PsychosomaticAetiology.  // Acta stomatologica Croatica, 37 (2003), 1;  27-39 (domaća recenzija, članak, znanstveni)
]]>          <w:br/>
        </w:t>
      </w:r>
    </w:p>
    <w:p>
      <w:pPr/>
      <w:r>
        <w:rPr/>
        <w:t xml:space="preserve">
<![CDATA[Richter, Ivica; Vidas, Iva; Turčinović, Petar; 
]]>          <w:br/>
<![CDATA[Uloga psiholoških čimbenika u etiologiji recidivirajućih afti.  // Acta stomatologica Croatica, 37 (2003), 1;  27-39 (domaća recenzija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chter, Ivica; Vidas, Iva; Turčinović, Petar.
]]>          <w:br/>
<![CDATA[Relationship of Psihological Characteristic and Oral diseases with Possible Psychosomatic Aetiology..  // Zbornik radova III Kongresa hrvatskih stomataloga sa međunarodnim sudjelovanjem.
]]>          <w:br/>
<![CDATA[Zagreb, Hrvatska, 2003. str. 35-39 (predavanje, međunarodna recenzija, sažetak, znanstveni)
]]>          <w:br/>
        </w:t>
      </w:r>
    </w:p>
    <w:p>
      <w:pPr/>
      <w:r>
        <w:rPr/>
        <w:t xml:space="preserve">
<![CDATA[Richter, Ivica; Vidas, Iva; Turčinović Petar.
]]>          <w:br/>
<![CDATA[Uloga psiholoških čimbenika u etiologiji Recidivirajućih afti..  // Zbornik sažetaka međunarodnog kongresa Hrvatskih stomatologa
]]>          <w:br/>
<![CDATA[Dubrovnik, Hrvatska; Cavtat, Hrvatska, 1998. str. 184-184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ichter, Ivica
]]>          <w:br/>
<![CDATA[Učestalost psihosomatskih oralnih promjena u stanovnika Fužina i Lokava u Gorskom Kotaru., 1991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