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Šuman Tolić (CROSBI Profil: 28126, MBZ: 269433)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>
      <w:pPr/>
      <w:r>
        <w:rPr/>
        <w:t xml:space="preserve">
<![CDATA[Svilokos, Tonći; Šuman Tolić, Meri
]]>          <w:br/>
<![CDATA[Osnove financija.. Split: Redak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Šuman - Tolić, Meri; Svilokos, Tonći; Zdilar, Ante
]]>          <w:br/>
<![CDATA[HOW LEVIATHAN REACTS ON RECESSION?. // THE EU ECONOMIC ENVIRONMENT POST-CRISIS:POLICIES, INSTITUTIONS AND MECHANISMS / Benazić, Manuel ; Božina Beroš, Marta ; Gimigliano, Gabriella ; Novak, Aleš ; Učkar, Dean (ur.).
]]>          <w:br/>
<![CDATA[Pula: Sveučilište Jurja Dobrile u Puli, 2016. str. 3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Šuman Tolić, Meri
]]>          <w:br/>
<![CDATA[Direct and Indirect Effects of Fiscal Decentralization on Economic Growth.  // Ekonomický časopis, 67 (2019), 3;  280-306 (međunarodna recenzija, članak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Svilokos, Tonći; Pavlić, Ivana; Šuman Tolić, Meri
]]>          <w:br/>
<![CDATA[Tourism, Real Effective Exchange Rate and Economic Growth: Empirical Evidence for Croatia.  // International Journal of Tourism Research, 17 (2015), 3;  282-291 doi:10.1002/jtr.1986 (međunarodna recenzija, članak, znanstveni)
]]>          <w:br/>
        </w:t>
      </w:r>
    </w:p>
    <w:p>
      <w:pPr/>
      <w:r>
        <w:rPr/>
        <w:t xml:space="preserve">
<![CDATA[Svilokos, Tonći; Šuman Tolić, Meri; Pavlić, Ivana
]]>          <w:br/>
<![CDATA[Economic Growth and Tourism Demand in Croatia: The Cyclical Component Analysis.  // Zagreb international review of economics & business, 17 (2014),  65-81 (podatak o recenziji nije dostupan, članak, znanstveni)
]]>          <w:br/>
        </w:t>
      </w:r>
    </w:p>
    <w:p>
      <w:pPr/>
      <w:r>
        <w:rPr/>
        <w:t xml:space="preserve">
<![CDATA[Svilokos, Tonći; Šuman Tolić, Meri
]]>          <w:br/>
<![CDATA[Does Misaligned Currency Affect Economic Growth? – Evidence from Croatia.  // Croatian economic survey ..., 16 (2014), 2;  29-58 doi:10.15179/ces.16.2.2 (međunarodna recenzija, članak, znanstveni)
]]>          <w:br/>
        </w:t>
      </w:r>
    </w:p>
    <w:p>
      <w:pPr/>
      <w:r>
        <w:rPr/>
        <w:t xml:space="preserve">
<![CDATA[Konjhodžić, Halid; Šuman Tolić, Meri
]]>          <w:br/>
<![CDATA[Fiscal decentralization in Croatia - reform process or political rhetoric.  // Ekonomska misao i praksa : časopis Sveučilista u Dubrovniku, 18 (2009), 2;  233-258 (recenziran, prethodno priopćenje, znanstveni)
]]>          <w:br/>
        </w:t>
      </w:r>
    </w:p>
    <w:p>
      <w:pPr/>
      <w:r>
        <w:rPr/>
        <w:t xml:space="preserve">
<![CDATA[Šuman Tolić, Meri
]]>          <w:br/>
<![CDATA[Porez na dodanu vrijednost na turističke usluge u Europskoj uniji.  // Revija za pravo i ekonomiju Review for Law & Economics, VI (2005), 2;  115-13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man Tolić, Meri
]]>          <w:br/>
<![CDATA[Prikaz knjige: Fiskalna politika u turizmu, Autor: Dragan Roller Izdavač: Narodne novine, Zagreb, 2003..  // Ekonomska misao i praksa : časopis Sveučilista u Dubrovniku, XII (2003), 2;  317-3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vilokos, Tonći; Šuman Tolić Meri, Pavlić Ivana
]]>          <w:br/>
<![CDATA[Economic Growth and Tourism Demand in Croatia: The Cyclical Components Analysis.  // Proceedings of 7th International Conference „An Enterprise Odyssey: Leadership, Innovation and Development for Responsible Economy“ / Galetić, Davorka ; Spremić, Mario ; Šimurina, Jurica (ur.).
]]>          <w:br/>
<![CDATA[Zagreb: Faculty of Economics & Business, University of Zagreb, 2014. str. 305-326 (predavanje, međunarodna recenzija, cjeloviti rad (in extenso), znanstveni)
]]>          <w:br/>
        </w:t>
      </w:r>
    </w:p>
    <w:p>
      <w:pPr/>
      <w:r>
        <w:rPr/>
        <w:t xml:space="preserve">
<![CDATA[Svilokos, Tonći; Pavlić, Ivana; Šuman Tolić, Meri
]]>          <w:br/>
<![CDATA[Impact of Tourism on the Employment in Croatia.  // Proceedings of the 1st International Conference on Management, Marketing, Tourism, Retail, Finance and Computer Applications (MATREFC '13)
]]>          <w:br/>
<![CDATA[Dubrovnik, Hrvatska, 2013. str. 219-225 (ostalo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index.php/536123) (predavanje, međunarodna recenzija, cjeloviti rad (in extenso), znanstveni)
]]>          <w:br/>
        </w:t>
      </w:r>
    </w:p>
    <w:p>
      <w:pPr/>
      <w:r>
        <w:rPr/>
        <w:t xml:space="preserve">
<![CDATA[Šuman Tolić, Meri
]]>          <w:br/>
<![CDATA[TAXATION IMPACT ON TOURIST DESTINATION’S PRICE COMPETITIVENESS.  // Innovation, Entrepreneurship and Competitiveness in the Balkan and Black Sea Countries / Spyros Vassiliadis (ur.).
]]>          <w:br/>
<![CDATA[Kavala: Entrepreneurial Center of Thessaloniki, 2006. (predavanje, međunarodna recenzija, cjeloviti rad (in extenso), znanstveni)
]]>          <w:br/>
        </w:t>
      </w:r>
    </w:p>
    <w:p>
      <w:pPr/>
      <w:r>
        <w:rPr/>
        <w:t xml:space="preserve">
<![CDATA[Šuman Tolić, Meri; Zakarija, Marija
]]>          <w:br/>
<![CDATA[CROATIAN ISLANDS – THE NEW COURSE OF DEVELOPMENT -THE CASE OF MLJET-.  // Tourism & Hospitality Industry: New trends in Tourism and Hospitality Management / Zoran Ivanović (ur.).
]]>          <w:br/>
<![CDATA[Rijeka, 2004. str. 569-583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man Tolić, Meri
]]>          <w:br/>
<![CDATA[Slobodne zone - instrument ekonomske razvojne politi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