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Štimac-Radin (CROSBI Profil: 28089, MBZ: 173816)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Štimac Radin, Helena
]]>          <w:br/>
<![CDATA[Rizici nezaposlenosti. // Mladi uoči trećeg milenija / Ilišin, Vlasta; Radin, Furio (ur.).
]]>          <w:br/>
<![CDATA[Zagreb: Institut za društvena istraživanja  ; Državni zavod za zaštitu obitelji, materinstva i mladeži, 2002. str. 356 (231-258)
]]>          <w:br/>
        </w:t>
      </w:r>
    </w:p>
    <w:p>
      <w:pPr/>
      <w:r>
        <w:rPr/>
        <w:t xml:space="preserve">
<![CDATA[Štimac Radin, Helena
]]>          <w:br/>
<![CDATA[Crna boja posla. // Mladi uoči trećeg milenija / Ilišin, Vlasta; Radin, Furio (ur.).
]]>          <w:br/>
<![CDATA[Zagreb: Institut za društvena istraživanja  ; Državni zavod za zaštitu obitelji, materinstva i mladeži, 2002. str. 356 (259-268)
]]>          <w:br/>
        </w:t>
      </w:r>
    </w:p>
    <w:p>
      <w:pPr/>
      <w:r>
        <w:rPr/>
        <w:t xml:space="preserve">
<![CDATA[Štimac Radin, Helena
]]>          <w:br/>
<![CDATA[Radne vrijednosti mladih. // Mladi uoči trećeg milenija / Ilišin, Vlasta; Radin, Furio (ur.).
]]>          <w:br/>
<![CDATA[Zagreb: Institut za društvena istraživanja  ; Državni zavod za zaštitu obitelji, materinstva i mladeži, 2002. str. 356 (219-230)
]]>          <w:br/>
        </w:t>
      </w:r>
    </w:p>
    <w:p>
      <w:pPr/>
      <w:r>
        <w:rPr/>
        <w:t xml:space="preserve">
<![CDATA[Štimac Radin, Helena
]]>          <w:br/>
<![CDATA[Work Values of Youth. // Youth and Transition in Croatia / Ilišin, Vlasta ; Radin, Furio (ur.).
]]>          <w:br/>
<![CDATA[Zagreb: Institut za društvena istraživanja  ; Državni zavod za zaštitu obitelji, materinstva i mladeži, 2002. str. 221-232
]]>          <w:br/>
        </w:t>
      </w:r>
    </w:p>
    <w:p>
      <w:pPr/>
      <w:r>
        <w:rPr/>
        <w:t xml:space="preserve">
<![CDATA[Štimac Radin, Helena
]]>          <w:br/>
<![CDATA[Risks of Unemployment. // Youth and Transition in Croatia / Ilišin, Vlasta ; Radin, Furio (ur.).
]]>          <w:br/>
<![CDATA[Zagreb: Institut za društvena istraživanja  ; Državni zavod za zaštitu obitelji, materinstva i mladeži, 2002. str. 233-258
]]>          <w:br/>
        </w:t>
      </w:r>
    </w:p>
    <w:p>
      <w:pPr/>
      <w:r>
        <w:rPr/>
        <w:t xml:space="preserve">
<![CDATA[Štimac Radin, Helena
]]>          <w:br/>
<![CDATA[Work on the Black Market. // Youth and Transition in Croatia / Ilišin, Vlasta ; Radin, Furio (ur.).
]]>          <w:br/>
<![CDATA[Zagreb: Institut za društvena istraživanja  ; Državni zavod za zaštitu obitelji, materinstva i mladeži, 2002. str. 259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imac Radin, Helena
]]>          <w:br/>
<![CDATA[Sudjelovanje mladih u sivoj ekonomiji.  // Anali Studentskog centra, 2 (2000),  117-123 (podatak o recenziji nije dostupan, članak, stručni)
]]>          <w:br/>
        </w:t>
      </w:r>
    </w:p>
    <w:p>
      <w:pPr/>
      <w:r>
        <w:rPr/>
        <w:t xml:space="preserve">
<![CDATA[Štimac Radin, Helena
]]>          <w:br/>
<![CDATA[Uz temu - Tolerancija i suvremenost.  // Društvena istraživanja : časopis za opća društvena pitanja, 5 (1996), 2 (22);  271-272 (recenziran, članak, stručni)
]]>          <w:br/>
        </w:t>
      </w:r>
    </w:p>
    <w:p>
      <w:pPr/>
      <w:r>
        <w:rPr/>
        <w:t xml:space="preserve">
<![CDATA[Štimac Radin, Helena
]]>          <w:br/>
<![CDATA[Recenzija knjige: Raymond Aron, "Demokracija i totalitarizam", Zagreb: Politička kultura, 1996. str. 286.  // Društvena istraživanja : časopis za opća društvena pitanja, 5 (1996), 2 (22);  484-48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