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Šeparović (CROSBI Profil: 27603, MBZ: 241496)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Tomislav
]]>          <w:br/>
<![CDATA[Metalni nalazi. // Tilurium I. Istraživanja - Forschungen 1997 - 2001 / Sanader, Mirjana (ur.).
]]>          <w:br/>
<![CDATA[Zagreb: Golden marketing - Tehnička knjiga  ; Arheološki zavod Odsjeka za arheologiju Filozofskog fakulteta Sveučilišta u Zagrebu, 2003. str. 219-256
]]>          <w:br/>
        </w:t>
      </w:r>
    </w:p>
    <w:p>
      <w:pPr/>
      <w:r>
        <w:rPr/>
        <w:t xml:space="preserve">
<![CDATA[Šeparović, Tomislav
]]>          <w:br/>
<![CDATA[Nalazi novca. // Tilurium I.Istraživanja - Forschungen 1997 - 2001( Tilurium I. Research 1997 - 2001 ) / Sanader, Mirjana (ur.).
]]>          <w:br/>
<![CDATA[Zagreb: Golden marketing - Tehnička knjiga  ; Arheološki zavod Odsjeka za arheologiju Filozofskog fakulteta Sveučilišta u Zagrebu, 2003. str. 189-218
]]>          <w:br/>
        </w:t>
      </w:r>
    </w:p>
    <w:p>
      <w:pPr/>
      <w:r>
        <w:rPr/>
        <w:t xml:space="preserve">
<![CDATA[Šeparović, Tomislav
]]>          <w:br/>
<![CDATA[Nalazi novca. // Tilurium I. Istraživanja - Forschungen 1997 - 2001 / Sanader, Mirjana (ur.).
]]>          <w:br/>
<![CDATA[Zagreb: Golden marketing - Tehnička knjiga, 2003.
]]>          <w:br/>
        </w:t>
      </w:r>
    </w:p>
    <w:p>
      <w:pPr/>
      <w:r>
        <w:rPr/>
        <w:t xml:space="preserve">
<![CDATA[Šeparović, Tomislav
]]>          <w:br/>
<![CDATA[Numizmatika. // Arheološka zbirka Franjevačkog muzeja u Livnu. Muzej hrvatskih arheoloških spomenika - Split. Katalozi i monografije, 7 / Petrinec, Maja ; Šeparović, Tomislav ; Vrdoljak, Bono Mato (ur.).
]]>          <w:br/>
<![CDATA[Split: Muzej hrvatskih arheoloških spomenik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parović, Tomislav
]]>          <w:br/>
<![CDATA[Pregled nalaza grčko-ilirskog novca u sjevernoj Dalmaciji.  // Vjesnik Arheološkog muzeja u Zagrebu, 45 (2012),  517-524. (https://www.bib.irb.hr:8443/index.php/644591) (podatak o recenziji nije dostupan, članak, znanstveni)
]]>          <w:br/>
        </w:t>
      </w:r>
    </w:p>
    <w:p>
      <w:pPr/>
      <w:r>
        <w:rPr/>
        <w:t xml:space="preserve">
<![CDATA[Šeparović, Tomislav
]]>          <w:br/>
<![CDATA[Numizmatički nalazi na groblju kod crkve sv. Petra u Kuli Atlagića nedaleko Benkovca.  // Archaeologia Adriatica, 4 (2010), 4;  369-384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Šeparović, Tomislav
]]>          <w:br/>
<![CDATA[Revizija skupnog nalaza rimskog novca iz Kruševa kod Obrovca.  // Vjesnik za arheologiju i povijest dalmatinsku, 98 (2005),  63-72 (podatak o recenziji nije dostupan, članak, znanstveni)
]]>          <w:br/>
        </w:t>
      </w:r>
    </w:p>
    <w:p>
      <w:pPr/>
      <w:r>
        <w:rPr/>
        <w:t xml:space="preserve">
<![CDATA[Šeparović, Tomislav
]]>          <w:br/>
<![CDATA[Predrimski novac u Muzeju Hrvatskih arheoloških spomenika. Summary: Pre-Roman coins in the Museum of Croatian Archaeological Monuments..  // Opuscula archaeologica (Zagreb), 27 (2003),  417-433 (međunarodna recenzija, članak, znanstveni)
]]>          <w:br/>
        </w:t>
      </w:r>
    </w:p>
    <w:p>
      <w:pPr/>
      <w:r>
        <w:rPr/>
        <w:t xml:space="preserve">
<![CDATA[Šeparović, Tomislav
]]>          <w:br/>
<![CDATA[Nove spoznaje o nalazima ranosrednjovjekovnog novca u južnoj Hrvatskoj. Summary: New Insights into the Early-Medieval Coins Discovered in Southern Croatia.  // Starohrvatska prosvjeta, 30 (2003),  127-137 (podatak o recenziji nije dostupan, članak, znanstveni)
]]>          <w:br/>
        </w:t>
      </w:r>
    </w:p>
    <w:p>
      <w:pPr/>
      <w:r>
        <w:rPr/>
        <w:t xml:space="preserve">
<![CDATA[Šeparović, Tomislav
]]>          <w:br/>
<![CDATA[Antoninijani iz Vignja na Pelješcu. Summary: The antoniniani from Viganj on Pelješac Peninsula..  // Vjesnik za arheologiju i historiju dalmatinsku (Split), 93 (2001),  541-5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Tomislav
]]>          <w:br/>
<![CDATA[Osvrt na legijske denare Marka Antonija s posebnim naglaskom na nalaze toga novca u sjevernoj Dalmaciji.  // Archaeologia Adriatica, 2 (2009), 1;  269-274 (podatak o recenziji nije dostupan, članak, stručni)
]]>          <w:br/>
        </w:t>
      </w:r>
    </w:p>
    <w:p>
      <w:pPr/>
      <w:r>
        <w:rPr/>
        <w:t xml:space="preserve">
<![CDATA[Šeparović, Tomislav
]]>          <w:br/>
<![CDATA[Skupni nalaz mletačkog novca iz Dobre Vode kod Benkovca. Summary.  // Starohrvatska prosvjeta (Split), 3.s., 32 (2005),  237-2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index.php/877464) (predavanje, podatak o recenziji nije dostupan, cjeloviti rad (in extenso), znanstveni)
]]>          <w:br/>
        </w:t>
      </w:r>
    </w:p>
    <w:p>
      <w:pPr/>
      <w:r>
        <w:rPr/>
        <w:t xml:space="preserve">
<![CDATA[Šeparović, Tomislav; Pavlović, Ana
]]>          <w:br/>
<![CDATA[Project Tilurium - Coin Finds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Odsjek za arheologiju Filozofskog fakulteta Sveučilišta u Zagrebu ; Arheološki muzej u Zagrebu, 2013. str. 455-462 (poster, domaća recenzija, cjeloviti rad (in extenso), znanstveni)
]]>          <w:br/>
        </w:t>
      </w:r>
    </w:p>
    <w:p>
      <w:pPr/>
      <w:r>
        <w:rPr/>
        <w:t xml:space="preserve">
<![CDATA[Šeparović, Tomislav
]]>          <w:br/>
<![CDATA[Novac s Garduna u Muzeju Cetinske krajine.  // Arheološka istraživanja u Cetinskoj krajini / Librenjak, Anita (ur.).
]]>          <w:br/>
<![CDATA[Zagreb: Hrvatsko arheološko društvo ; Muzej Cetinske krajine ; Filozofski fakultet Sveučilišta u Zagrebu, 2011. str. 49-67 (predavanje, domać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index.php/4727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index.php/202177)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kat, Zdenka; Goricke Lukić, Hermine; Šeparović, Tomislav
]]>          <w:br/>
<![CDATA[Rimski medaljoni u hrvatskim muzejima., 2004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