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Šegvić (CROSBI Profil: 27589, MBZ: 26681)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vić, Saša
]]>          <w:br/>
<![CDATA[Pravo obrane i unutarnjih poslova Republike Hrvatske.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, Saša i Bašić, Mia
]]>          <w:br/>
<![CDATA[Parlamentarni imunitet – teorija, pravna regulativa i praksa u suvremenim demokratskim državama.  // Zbornik radova Pravnog fakulteta u Splitu, 49 (2012), 3;  2012-481-509 (podatak o recenziji nije dostupan, članak, znanstveni)
]]>          <w:br/>
        </w:t>
      </w:r>
    </w:p>
    <w:p>
      <w:pPr/>
      <w:r>
        <w:rPr/>
        <w:t xml:space="preserve">
<![CDATA[Šegvić, Saša
]]>          <w:br/>
<![CDATA[Šengenski režim upravljanja vanjskim granicama EU.  // Zbornik radova Pravnog fakulteta u Splitu, 243 (2011), 48;  11-33 (podatak o recenziji nije dostupan, pregledni rad, znanstveni)
]]>          <w:br/>
        </w:t>
      </w:r>
    </w:p>
    <w:p>
      <w:pPr/>
      <w:r>
        <w:rPr/>
        <w:t xml:space="preserve">
<![CDATA[ŠEGVIĆ, SAŠA
]]>          <w:br/>
<![CDATA[SIGURONOSNO-OBRAMBENA POLITIKA EU.  // Zbornik radova Pravnog fakulteta u Splitu, 45 (2008), 2;  359-388 (podatak o recenziji nije dostupan, pregledni rad, znanstveni)
]]>          <w:br/>
        </w:t>
      </w:r>
    </w:p>
    <w:p>
      <w:pPr/>
      <w:r>
        <w:rPr/>
        <w:t xml:space="preserve">
<![CDATA[Šegvić, Saša
]]>          <w:br/>
<![CDATA[Legitimnost građanskog otpora-neki teorijski aspekti.  // Zbornik radova Pravnog fakulteta u Splitu, 44 (2007), 2;  177-199 (podatak o recenziji nije dostupan, pregledni rad, znanstveni)
]]>          <w:br/>
        </w:t>
      </w:r>
    </w:p>
    <w:p>
      <w:pPr/>
      <w:r>
        <w:rPr/>
        <w:t xml:space="preserve">
<![CDATA[Šegvić, Saša
]]>          <w:br/>
<![CDATA[Antiterorizam-između sigurnosti i demokracije.  // Zbornik Pravnog fakulteta u Splitu, 153 (2007),  77-86 (podatak o recenziji nije dostupan, pregledni rad, znanstveni)
]]>          <w:br/>
        </w:t>
      </w:r>
    </w:p>
    <w:p>
      <w:pPr/>
      <w:r>
        <w:rPr/>
        <w:t xml:space="preserve">
<![CDATA[Šegvić, Saša
]]>          <w:br/>
<![CDATA[The instrument of government i izazovi pravnog ograničenja i političke kontrole vlasti.  // Zbornik radova Pravnog fakulteta Sveučilišta u Mostaru, XVII (2004), XVII;  263-278 (podatak o recenziji nije dostupan, pregledni rad, znanstveni)
]]>          <w:br/>
        </w:t>
      </w:r>
    </w:p>
    <w:p>
      <w:pPr/>
      <w:r>
        <w:rPr/>
        <w:t xml:space="preserve">
<![CDATA[SAŠA ŠEGVIĆ
]]>          <w:br/>
<![CDATA[SUOČAVANJE S MEĐUNARDNIM TERORIZMOM - DVOJBE I KONTROVERZE.  // Zbornik radova Pravnog fakulteta Sveučilišta u Mostaru, XVI (2003), 16;  265-292 (podatak o recenziji nije dostupan, pregledni rad, znanstveni)
]]>          <w:br/>
        </w:t>
      </w:r>
    </w:p>
    <w:p>
      <w:pPr/>
      <w:r>
        <w:rPr/>
        <w:t xml:space="preserve">
<![CDATA[ŠEGVIĆ, SAŠA
]]>          <w:br/>
<![CDATA[O RATNIM OVLASTIMA PREDSJEDNIKA SAD NAKON TERORISTIČKOG NAPADA 11. RUJNA 2001.  // Zbornik Pravnog fakulteta u Zagrebu, 52 (2002), 6;  1233-1252 (podatak o recenziji nije dostupan, članak, znanstveni)
]]>          <w:br/>
        </w:t>
      </w:r>
    </w:p>
    <w:p>
      <w:pPr/>
      <w:r>
        <w:rPr/>
        <w:t xml:space="preserve">
<![CDATA[ŠEGVIĆ, SAŠA; BAČIĆ, PETAR
]]>          <w:br/>
<![CDATA[O PARLAMENTARIZMU I DEMOKRACIJI.  // ZBORNIK RADOVA PRAVNOG FAKULTETA U SPLITU, 38 (2001), 4;  473-4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VĆ, SAŠA; BAŠIĆ, MIA
]]>          <w:br/>
<![CDATA[Parlamentarni imunitet – teorija, pravna regulativa i praksa u suvremenim demokratskim državama.  // Zbornik radova Pravnog fakulteta u Splitu, 49 (2012), 3;  481-509 (podatak o recenziji nije dostupan, članak, ostalo)
]]>          <w:br/>
        </w:t>
      </w:r>
    </w:p>
    <w:p>
      <w:pPr/>
      <w:r>
        <w:rPr/>
        <w:t xml:space="preserve">
<![CDATA[Šegvić, Saša
]]>          <w:br/>
<![CDATA[Sudska kontrola egzekutive u stanju nužde u SAD - slučaj zatvorenika u Guantanamu.  // Zbornik radova Pravnog fakulteta u Splitu, 43 (2006), 1;  43-61 (podatak o recenziji nije dostupan, izvorni znanstveni članak, stručni)
]]>          <w:br/>
        </w:t>
      </w:r>
    </w:p>
    <w:p>
      <w:pPr/>
      <w:r>
        <w:rPr/>
        <w:t xml:space="preserve">
<![CDATA[ŠEGVIĆ, SAŠA
]]>          <w:br/>
<![CDATA[MEĐUNARODNO PRAVO I NACIONALNE MANJINE.  // ZBORNIK RADOVA PRAVNOG FAKULTETA U SPLITU, 38 (62-63) (2001), 2-3;  115-136 (podatak o recenziji nije dostupan, pregledni članak, znanstveni)
]]>          <w:br/>
        </w:t>
      </w:r>
    </w:p>
    <w:p>
      <w:pPr/>
      <w:r>
        <w:rPr/>
        <w:t xml:space="preserve">
<![CDATA[Šegvić, Saša
]]>          <w:br/>
<![CDATA[Ustavnost izvanrednog stanja.  // Vladavina prava : časopis za pravnu teoriju i praksu, 3 (1999), 1;  73-98 (podatak o recenziji nije dostupan, članak, ostalo)
]]>          <w:br/>
        </w:t>
      </w:r>
    </w:p>
    <w:p>
      <w:pPr/>
      <w:r>
        <w:rPr/>
        <w:t xml:space="preserve">
<![CDATA[Šegvić, Saša
]]>          <w:br/>
<![CDATA[Razvoj ljudskih prava i način njihove zaštite u ustavima europskih država.  // Zbornik radova Pravnog fakulteta u Splitu, 35 (1998), 3-4;  599-6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, Saša; Klarić, Mirko; Šinković, Zoran
]]>          <w:br/>
<![CDATA[Reforme državne uprave i globalna recesija.  // Međunarodna konferencija Razvoj javne uprave / Vlado Belaj (ur.).
]]>          <w:br/>
<![CDATA[Vukovar: Veleučilište Lavoslav Ružička u Vukovaru, 2011. str. 455-477 (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EU i izazovi civilnog upravljanja - politički, upravni i financijski aspekti.  // "Dani kriznog upravljanja", 4. Međunarodna konferencija, zbornik radova / Toth, Ivan (ur.).
]]>          <w:br/>
<![CDATA[Velika Gorica: Veleučilište Velika Gorica, 2011. str. 252.-276. (pozvano 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Šegvić, Saša
]]>          <w:br/>
<![CDATA[Prilog raspravi o strategiji regionalne politike Republike Hrvatske.  // Regionalizam-politički i pravni aspekt / Lozina, Duško (ur.).
]]>          <w:br/>
<![CDATA[Split: Pravni fakultet Sveučilišta u Splitu, 2007. str. 181-1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gvić, Saša; Klarić, Mirko
]]>          <w:br/>
<![CDATA[Javna uprava i izazovi upravljanja nesrećama.  // Zbornik radova III. međunarodne konferencije "Dani kriznog upravljanja", 27. i 28. svibnja 2010. / Toth, Ivan (ur.).
]]>          <w:br/>
<![CDATA[Velika Gorica: Veleučilište Velika Gorica, 2010. str. 403.-429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GVIĆ, SAŠA
]]>          <w:br/>
<![CDATA[SUVREMENI IZBORNI SUSTAVI I IZBORI U SVJETLU DEMOKRATSKOG RAZVOJA.  // ZBORNIK RADOVA PRAVNOG FAKULTETA U SPLITU / ŠMID, VJEKOSLAV (ur.).
]]>          <w:br/>
<![CDATA[Split: Pravni fakultet Sveučilišta u Splitu, 1999. str. 593-605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vić, Saša
]]>          <w:br/>
<![CDATA[NORMATIVNE OVLASTI EGZEKUTIVE PREMA VOJSCI S POSEBNIM OSVRTOM NA ULOGU VOJSKE U OBRANI DRŽAVNOPRAVNOG PORETKA., 2002., doktorska disertacija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