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Granić-Husić (CROSBI Profil: 2687, MBZ: 146752)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