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Režan (CROSBI Profil: 26807, MBZ: 305771)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žan; Marta
]]>          <w:br/>
<![CDATA[Konflikt radne i obiteljske uloge: primjer medicinskih sestara., 2016., diplomski rad, diplomski, Odjel za soci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