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Dobrinić (CROSBI Profil: 26074, MBZ: 10056)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nik, Martin; Dobrinić, Julijan
]]>          <w:br/>
<![CDATA[Medieval Slavic Coinages in the Balkans.. London : Delhi: Spink&Son, 2008 (monografija)
]]>          <w:br/>
        </w:t>
      </w:r>
    </w:p>
    <w:p>
      <w:pPr/>
      <w:r>
        <w:rPr/>
        <w:t xml:space="preserve">
<![CDATA[Julijan Dobrinić
]]>          <w:br/>
<![CDATA[Novci dalmatinskih i sjevernoalbanskih gradova u srednjem vijeku.. Rijeka: Dobrinić&Dobrinić, 2002 (ostalo)
]]>          <w:br/>
        </w:t>
      </w:r>
    </w:p>
    <w:p>
      <w:pPr/>
      <w:r>
        <w:rPr/>
        <w:t xml:space="preserve">
<![CDATA[Dobrinić, Julijan
]]>          <w:br/>
<![CDATA[Riječke i Trsatske zavjetne medalje, medaljice i medaljoni.. Rijeka: Dobrinić&Dobrinić, 2001 (monografija)
]]>          <w:br/>
        </w:t>
      </w:r>
    </w:p>
    <w:p>
      <w:pPr/>
      <w:r>
        <w:rPr/>
        <w:t xml:space="preserve">
<![CDATA[Dobrinić, Julijan
]]>          <w:br/>
<![CDATA[Corpus notarum pecuniariarum Fluminense.. Rijeka: Dobrinić&Dobrinić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10
]]>          <w:br/>
        </w:t>
      </w:r>
    </w:p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>
      <w:pPr/>
      <w:r>
        <w:rPr/>
        <w:t xml:space="preserve">
<![CDATA[Dobrinić, Julijan; Mandić, Luka
]]>          <w:br/>
<![CDATA[Fizika 1.
]]>          <w:br/>
<![CDATA[Rijeka: Tehnički fakultet Sveučilišta u Rijeci, 2002
]]>          <w:br/>
        </w:t>
      </w:r>
    </w:p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01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9
]]>          <w:br/>
        </w:t>
      </w:r>
    </w:p>
    <w:p>
      <w:pPr/>
      <w:r>
        <w:rPr/>
        <w:t xml:space="preserve">
<![CDATA[Dobrinić, Julijan
]]>          <w:br/>
<![CDATA[Fizika (valovi, optika, struktura tvari).
]]>          <w:br/>
<![CDATA[Rijeka: Tehnički fakultet Sveučilišta u Rijeci, 1998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čka fluoroscencija vode onečišćene naftom koncentracija do 200 mgl-1.  // Engineering review, 19 (1999), 1;  1-5 (podatak o recenziji nije dostupan, pregledni rad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inić, Julijan
]]>          <w:br/>
<![CDATA[Onečišćenje mora uljima i elementima u tragovima.  // Pomorski zbornik, 38 (2001),  333-348 (podatak o recenziji nije dostupan, pregledni rad, ostalo)
]]>          <w:br/>
        </w:t>
      </w:r>
    </w:p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Kunić, Marija
]]>          <w:br/>
<![CDATA[Određivanje koncentracije teških metala AAS metodom u marinskim uljima i procjena njihova utjecaja na okoliš.  // Knjiga sažetaka 11. Ružičkinih dana / Vlasta Piližota (ur.).
]]>          <w:br/>
<![CDATA[Vukovar: Hrvatsko društvo kemijskih inženjera i tehnologa (HDKI), 2004. str. P-32 (poster, sažetak, ostalo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