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Čagalj (CROSBI Profil: 25968, MBZ: 324522)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dunić, Mira; Strikić, Frane; Klepo, Tatjana; Čagalj, Marin
]]>          <w:br/>
<![CDATA[VRGORAČKA JAGODA lokalni proizvod za globalno tržište.. Split: Institut za jadranske kulture i melioraciju krša, 2015 (monografija)
]]>          <w:br/>
        </w:t>
      </w:r>
    </w:p>
    <w:p>
      <w:pPr/>
      <w:r>
        <w:rPr/>
        <w:t xml:space="preserve">
<![CDATA[Dumičić, Gvozden; Miloš, Boško; Žanić, Katja; Urlić, Branimir; Jukić Špika, Maja; Čagalj, Marin
]]>          <w:br/>
<![CDATA[Jadranski češnjak.. Split: Institut za jadranske kulture i melioraciju krša, 2015 (monografija). (https://www.bib.irb.hr:8443/index.php/758246)
]]>          <w:br/>
        </w:t>
      </w:r>
    </w:p>
    <w:p/>
    <w:p>
      <w:pPr>
        <w:pStyle w:val="Heading2"/>
      </w:pPr>
      <w:bookmarkStart w:id="3" w:name="_Toc3"/>
      <w:r>
        <w:t>Poglavlja u knjigama</w:t>
      </w:r>
      <w:bookmarkEnd w:id="3"/>
    </w:p>
    <w:p/>
    <w:p/>
    <w:p>
      <w:pPr/>
      <w:r>
        <w:rPr/>
        <w:t xml:space="preserve">
<![CDATA[Beljo, Jure; Barbarić, Miro; Čagalj, Marin; Duranović, Alen; Filipović, Adrijana; Ivanković, Marko; Kohnić, Aida; Mandić, Ana; Leko, Marijo; Prlić, Marija et al.
]]>          <w:br/>
<![CDATA[Ekološka proizvodnja smilja i eteričnog ulja- dosadašnje spoznaje. // Ekološka proizvodnja smilja i eteričnog ulja- dosadašnje spoznaje / Ivanković, Marko ; Duranović, Jadranka (ur.).
]]>          <w:br/>
<![CDATA[Zagreb : Mostar: Algoritam ; Algoritam Stanek, 2016. str. 69-8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Čagalj, Marin; Ivanković, Marko; Dulčić, Željan; Grgić, Ivo; Paštar, Mate
]]>          <w:br/>
<![CDATA[Tipologija ruralnog prostora Republike Hrvatske s posebnim osvrtom na Splitsko-dalmatinsku županiju.  // Agroeconomia Croatica, 11 (2021), 1;  93-103. (https://www.bib.irb.hr:8443/index.php/1169139) (međunarodna recenzija, prethodno priopćenje, znanstveni)
]]>          <w:br/>
        </w:t>
      </w:r>
    </w:p>
    <w:p>
      <w:pPr/>
      <w:r>
        <w:rPr/>
        <w:t xml:space="preserve">
<![CDATA[Čagalj, Marin; Grgić, Ivo; Gugić, Josip
]]>          <w:br/>
<![CDATA[Study on consumer preferences towards organic food in the market of Split.  // Ekonomika poljoprivrede = Economics of agriculture, 67 (2020), 1;  285-292 doi:10.5937/ekoPolj2001285C (međunarodna recenzija, članak, znanstveni)
]]>          <w:br/>
        </w:t>
      </w:r>
    </w:p>
    <w:p>
      <w:pPr/>
      <w:r>
        <w:rPr/>
        <w:t xml:space="preserve">
<![CDATA[Čagalj, Marin; Grgić, Ivo; Zrakić Sušac, Magdalena; Ivanković, Marko
]]>          <w:br/>
<![CDATA[Economic evaluation (efficiency) of investment in organically grown immortelle [Helichrysum italicum ssp. italicum] in Bosnia and Herzegovina. The first report from Mediterranean.  // Journal of Central European agriculture, 20 (2019), 1;  524-541 doi:10.5513/JCEA01/20.1.2164 (međunarodna recenzija, članak, znanstveni)
]]>          <w:br/>
        </w:t>
      </w:r>
    </w:p>
    <w:p>
      <w:pPr/>
      <w:r>
        <w:rPr/>
        <w:t xml:space="preserve">
<![CDATA[Grgić, Ivo; Ivanković, Marko; Čagalj, Marin; Miličević, Mirjana; Zrakić Sušac, Magdalena
]]>          <w:br/>
<![CDATA[Ekološka poljoprivredna proizvodnja Hrvatske i turizam.  // Glasnik zaštite bilja, 42 (2019), 4;  8-13 doi:10.31727/gzb.42.4.1 (recenziran, članak, znanstveni)
]]>          <w:br/>
        </w:t>
      </w:r>
    </w:p>
    <w:p>
      <w:pPr/>
      <w:r>
        <w:rPr/>
        <w:t xml:space="preserve">
<![CDATA[Vitanović, Elda; Aldrich, R. Jeffrey; Boundy-Mills, Kyria; Čagalj, Marin; Ebeler, E. Susan; Burrack, Hannah; Zalom, G. Frank
]]>          <w:br/>
<![CDATA[Olive Fruit Fly, Bactrocera oleae (Diptera: Tephritidae), Attraction to Volatile Compounds Produced by Host and Insect-Associated Yeast Strains..  // Journal of economic entomology, 113 (2019), 341, 9 doi:10.1093/jee/toz341 (međunarodna recenzija, članak, znanstveni)
]]>          <w:br/>
        </w:t>
      </w:r>
    </w:p>
    <w:p>
      <w:pPr/>
      <w:r>
        <w:rPr/>
        <w:t xml:space="preserve">
<![CDATA[Čagalj, Marin; Klepo, Tatjana
]]>          <w:br/>
<![CDATA[Socio-economic characteristics and attitudes of wild olive oil producers from Lun, Croatia, towards labelling with geographical origin.  // Acta Horticulturae, 1199 (2018),  189-194 doi:10.17660/ActaHortic.2018.1199.31 (međunarodna recenzija, članak, znanstveni)
]]>          <w:br/>
        </w:t>
      </w:r>
    </w:p>
    <w:p>
      <w:pPr/>
      <w:r>
        <w:rPr/>
        <w:t xml:space="preserve">
<![CDATA[Čagalj, Marin; Strikić, Frane
]]>          <w:br/>
<![CDATA[Ekonomska ocjena investicije podizanja nasada maslina na kršu. Rezultati istraživanja melioracije (25 ha) terena u općini Tisno (Girića rat).  // Pomologia Croatica : glasilo Hrvatskog agronomskog društva, 21 (2017), 1-2;  13-24. (https://www.bib.irb.hr:8443/index.php/899550) (podatak o recenziji nije dostupan, članak, znanstveni)
]]>          <w:br/>
        </w:t>
      </w:r>
    </w:p>
    <w:p>
      <w:pPr/>
      <w:r>
        <w:rPr/>
        <w:t xml:space="preserve">
<![CDATA[Čagalj, Marin; Haas, Rainer; Morawetz, Ulrich
]]>          <w:br/>
<![CDATA[Effects of quality claims on willingness to pay for organic food: Evidence from experimental auctions in Croatia.  // British food journal, 118 (2016), 9;  2218-2233 doi:10.1108/BFJ-11-2015-0453 (međunarodna recenzija, članak, znanstveni)
]]>          <w:br/>
        </w:t>
      </w:r>
    </w:p>
    <w:p>
      <w:pPr/>
      <w:r>
        <w:rPr/>
        <w:t xml:space="preserve">
<![CDATA[Ivanković, Marko; Barbarić, Marko; Prlić, Marija; Čagalj, Marin
]]>          <w:br/>
<![CDATA[Održivi model komercijalne proizvodnje šipka (Punica granatum L.) na obiteljskim poljoprivrednim gospodarstvima u Hercegovini.  // Pomologia Croatica : glasilo Hrvatskog agronomskog društva, 20 (2014), 1-4;  19-34. (https://www.bib.irb.hr:8443/index.php/783553) (podatak o recenziji nije dostupan, članak, znanstveni)
]]>          <w:br/>
        </w:t>
      </w:r>
    </w:p>
    <w:p>
      <w:pPr/>
      <w:r>
        <w:rPr/>
        <w:t xml:space="preserve">
<![CDATA[Strikić, Frane; Čagalj, Marin; Radunić, Mira; Klepo, Tatjana
]]>          <w:br/>
<![CDATA[THE ROLE OF RURAL AREAS IN SUSTAINABLE DEVELOPMENT.  // Poljoprivreda i šumarstvo, 58 (2012), 1;  35-39 (podatak o recenziji nije dostupan, članak, znanstveni)
]]>          <w:br/>
        </w:t>
      </w:r>
    </w:p>
    <w:p/>
    <w:p>
      <w:pPr>
        <w:pStyle w:val="Heading2"/>
      </w:pPr>
      <w:bookmarkStart w:id="6" w:name="_Toc6"/>
      <w:r>
        <w:t>Radovi u postupku objavljivanja</w:t>
      </w:r>
      <w:bookmarkEnd w:id="6"/>
    </w:p>
    <w:p/>
    <w:p/>
    <w:p>
      <w:pPr/>
      <w:r>
        <w:rPr/>
        <w:t xml:space="preserve">
<![CDATA[Butorac, Lukrecija; Rošin, Jakša; Ninčević Runjić, Tonka; Runjić, Marko; Tadić, Josip; Čagalj, Marin; Limić, Ivan; Dulčić, Željan; Jelić, Goran; Radunić, Mira
]]>          <w:br/>
<![CDATA[Morphological variability of Sorbus domestica L. fruits and seeds in Mediterranean part of Croatia.  // Acta horticulturae (2022) (međunarodna recenzija, prihvaćen)
]]>          <w:br/>
        </w:t>
      </w:r>
    </w:p>
    <w:p>
      <w:pPr/>
      <w:r>
        <w:rPr/>
        <w:t xml:space="preserve">
<![CDATA[Butorac, Lukrecija; Rošin, Jakša; Ninčević Runjić, Tonka; Runjić, Marko; Tadić, Josip; Čagalj, Marin; Limić, Ivan; Dulčić, Željan; Jelić, Goran; Radunić, Mira
]]>          <w:br/>
<![CDATA[Morphological variability of Sorbus domestica L. fruits and seeds in Mediterranean part of Croatia.  // Acta horticulturae (2022) (međunarodn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Čagalj, Marin; Ivanković, Marko; Grgić, Ivo
]]>          <w:br/>
<![CDATA[Vanjskotrgovinska razmjena Republike Hrvatske i Bosne i Hercegovine poljoprivredno-prehrambenim proizvodima u razdoblju od 2013. do 2018. godine.  // Zbornik radova 55. hrvatski i 15. međunarodni simpozij agronoma / Mioč, Boro ; Širić, Ivan (ur.).
]]>          <w:br/>
<![CDATA[Zagreb: Agronomski fakultet Sveučilišta u Zagrebu, 2020. str. 128-132. (https://www.bib.irb.hr:8443/index.php/1050554) (predavanje, međunarodna recenzija, cjeloviti rad (in extenso), znanstveni)
]]>          <w:br/>
        </w:t>
      </w:r>
    </w:p>
    <w:p>
      <w:pPr/>
      <w:r>
        <w:rPr/>
        <w:t xml:space="preserve">
<![CDATA[Čagalj, Marin; Grgić, Ivo; Gugić, Josip
]]>          <w:br/>
<![CDATA[Analiza korištenja sredstava iz Programa ruralnog razvoja Republike Hrvatske 2014. – 2020. do kraja 2017. godine..  // Proceedings of the 47th International Symposium on Actual Task on Agricultural Engineering / Kovačev, Igor, Bilandžija, Nikola (ur.).
]]>          <w:br/>
<![CDATA[Zagreb: Agronomski fakultet Sveučilišta u Zagrebu, 2019. str. 497-506. (https://www.bib.irb.hr:8443/index.php/988916) (predavanje, međunarodna recenzija, cjeloviti rad (in extenso), znanstveni)
]]>          <w:br/>
        </w:t>
      </w:r>
    </w:p>
    <w:p>
      <w:pPr/>
      <w:r>
        <w:rPr/>
        <w:t xml:space="preserve">
<![CDATA[Čagalj, Marin; Ivanković, Marko
]]>          <w:br/>
<![CDATA[Sustav subvencija u vinogradarstvu i vinarstvu u Europskoj Uniji.  // 130. godina organiziranog vinogradarstva i vinarstva u Bosni i Hercegovini / Ostojić, Ivan ; Ivanković, Marko ; Filipović, Adrijana ; Beljo, Jure (ur.).
]]>          <w:br/>
<![CDATA[Mostar: Federalni agromediteranski zavod Mostar ; Agronomski i prehrambeno-tehnološki fakultet Sveučilišta u Mostaru, Bosna i Hercegovina, 2018. str. 392-401. (https://www.bib.irb.hr:8443/index.php/956058) (predavanje, međunarodna recenzija, cjeloviti rad (in extenso), znanstveni)
]]>          <w:br/>
        </w:t>
      </w:r>
    </w:p>
    <w:p>
      <w:pPr/>
      <w:r>
        <w:rPr/>
        <w:t xml:space="preserve">
<![CDATA[Čagalj, Marin; Barbarić, Miro; Ivanković, Marko
]]>          <w:br/>
<![CDATA[Financijska analiza ekološke proizvodnje smilja u Bosni i Hercegovini.  // Proceedings of the 52nd Croatian and 12th International Symposium ond Agriculture / Vila, Sonja ; Antunović, Zvonko (ur.).
]]>          <w:br/>
<![CDATA[Osijek: Poljoprivredni fakultet Sveučilišta Josipa Jurja Strossmayera u Osijeku, 2017. str. 118-122. (https://www.bib.irb.hr:8443/index.php/862542) (poster, međunarodna recenzija, cjeloviti rad (in extenso), znanstveni)
]]>          <w:br/>
        </w:t>
      </w:r>
    </w:p>
    <w:p>
      <w:pPr/>
      <w:r>
        <w:rPr/>
        <w:t xml:space="preserve">
<![CDATA[Čagalj, Marin; Ivanković, Marko
]]>          <w:br/>
<![CDATA[Temeljne značajke duhanske industrije u EU- s posebnim osvrtom na Republiku Hrvatsku.  // Zbornik radova s međunarodnog znanstveno-stručnog skupa "Duhan u Bosni i Hercegovini- jučer, danas i sutra" / Jure Beljo (ur.).
]]>          <w:br/>
<![CDATA[Mostar: Federalni agromediteranski zavod, Mostar, Bosna i Hercegovina, 2017. str. 135-147. (https://www.bib.irb.hr:8443/index.php/896600) (predavanje, međunarodna recenzija, cjeloviti rad (in extenso), znanstveni)
]]>          <w:br/>
        </w:t>
      </w:r>
    </w:p>
    <w:p>
      <w:pPr/>
      <w:r>
        <w:rPr/>
        <w:t xml:space="preserve">
<![CDATA[Radunić, Mira; Klepo, Tatjana; Strikić, Frane; Čagalj, Marin
]]>          <w:br/>
<![CDATA[Utjecaj sustava uzgoja na pomološke i kemijske karakteristike jagode.  // Proceedings 50th Croatian and 10th International Symposium on Agriculture
]]>          <w:br/>
<![CDATA[Zagreb: Agronomski fakultet Sveučilišta u Zagrebu, 2015. str. 575-579 (poster, međunarodna recenzija, cjeloviti rad (in extenso), znanstveni)
]]>          <w:br/>
        </w:t>
      </w:r>
    </w:p>
    <w:p>
      <w:pPr/>
      <w:r>
        <w:rPr/>
        <w:t xml:space="preserve">
<![CDATA[Radunić, Mira; Klepo, Tatjana; Strikić, Frane; Čagalj, Marin; Svalina, Silva; Jukić Perković, Dinko
]]>          <w:br/>
<![CDATA[Kakvoća 'Vrgoračke jagode'.  // Zbornik radova 49. hrvatski i 9. međunarodni simpozij agronoma / Sonja Marić i Zdenko Lončarić (ur.).
]]>          <w:br/>
<![CDATA[Osijek, 2014. str. 709-712 (poster, međunarodna recenzija, cjeloviti rad (in extenso), znanstveni)
]]>          <w:br/>
        </w:t>
      </w:r>
    </w:p>
    <w:p>
      <w:pPr/>
      <w:r>
        <w:rPr/>
        <w:t xml:space="preserve">
<![CDATA[Dumičić, Gvozden; Čagalj, Marin; Urlić, Branimir; Runjić, Marko; Goreta Ban, Smiljana
]]>          <w:br/>
<![CDATA[Komponente prinosa češnjaka (Allium sativum L.).  // Zbornik radova 48. hrvatskog i 8. međunarodnog simpozija agronoma / Marić, Sonja ; Lončarić, Zdenko (ur.).
]]>          <w:br/>
<![CDATA[Osijek: Sveučilište u Osijeku, Poljoprivredni fakultet Osijek, 2013. str. 349-352 (predavanje, međunarodna recenzija, cjeloviti rad (in extenso), znanstveni)
]]>          <w:br/>
        </w:t>
      </w:r>
    </w:p>
    <w:p>
      <w:pPr/>
      <w:r>
        <w:rPr/>
        <w:t xml:space="preserve">
<![CDATA[Čagalj, Marin; Strikić, Frane; Klepo, Tatjana; Radunić, Mira
]]>          <w:br/>
<![CDATA[Strawberry production in Croatia with focus on Vrgorac area.  // Book of Proceedings IV International Scientific Symposium "Agrosym 2013" / Dušan Kovačević (ur.).
]]>          <w:br/>
<![CDATA[Sarajevo, 2013. str. 1339-1342. (https://www.bib.irb.hr:8443/index.php/649013) (predavanje, međunarodna recenzija, cjeloviti rad (in extenso), znanstveni)
]]>          <w:br/>
        </w:t>
      </w:r>
    </w:p>
    <w:p>
      <w:pPr/>
      <w:r>
        <w:rPr/>
        <w:t xml:space="preserve">
<![CDATA[Strikić, Frane; Radunić, Mira; Čagalj, Marin; Klepo, Tatjana
]]>          <w:br/>
<![CDATA[An example of croatian labeling for protection of agricultural food products.  // Book of Proceedings IV International Scientific Symposium "Agrosym 2013" / Dušan Kovačević (ur.).
]]>          <w:br/>
<![CDATA[Sarajevo, 2013. str. 683-685 (predavanje, međunarodna recenzija, cjeloviti rad (in extenso), znanstveni)
]]>          <w:br/>
        </w:t>
      </w:r>
    </w:p>
    <w:p/>
    <w:p>
      <w:pPr>
        <w:pStyle w:val="Heading2"/>
      </w:pPr>
      <w:bookmarkStart w:id="9" w:name="_Toc9"/>
      <w:r>
        <w:t>Stručni radovi u zbornicima skupova</w:t>
      </w:r>
      <w:bookmarkEnd w:id="9"/>
    </w:p>
    <w:p/>
    <w:p/>
    <w:p>
      <w:pPr/>
      <w:r>
        <w:rPr/>
        <w:t xml:space="preserve">
<![CDATA[Čagalj, Marin; Strikić, Frane; Vitanović, Elda; Ivanković, Marko
]]>          <w:br/>
<![CDATA[Povećanje poljoprivredne proizvodnje u uvjetima navodnjavanja u Imotsko - bekijskom polju.  // Zbornik radova "50-i Hrvatski i 10-i Međunarodni Simpozij Agronoma" / Milan Pošpišil (ur.).
]]>          <w:br/>
<![CDATA[Zagreb: Agronomski fakultet Sveučilišta u Zagrebu, 2015. str. 133-137 (predavanje, međunarodna recenzija, cjeloviti rad (in extenso), stručni)
]]>          <w:br/>
        </w:t>
      </w:r>
    </w:p>
    <w:p>
      <w:pPr/>
      <w:r>
        <w:rPr/>
        <w:t xml:space="preserve">
<![CDATA[Čagalj, Marin; Dumičić, Gvozden; Goreta Ban, Smiljana
]]>          <w:br/>
<![CDATA[Ekonomska efikasnost uzgoja češnjaka na području Ljubitovice.  // Zbornik radova 48. hrvatskog i 8. međunarodnog simpozija agronoma / Marić, Sonja ; Lončarić, Zdenko (ur.).
]]>          <w:br/>
<![CDATA[Osijek: Poljoprivredni fakultet Sveučilišta Josipa Jurja Strossmayera u Osijeku, 2013. str. 152-155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Žanetić, M., Čagalj, M., Klepo, T., Jukić Špika, M., Ljubenkov, I., Soldo, B.
]]>          <w:br/>
<![CDATA[Characterization of fatty acids and phenolic profile of olive oils from millenial wild olive trees (Olea Oleaster) grown in Olive Gardens of Lun, island of Pag,.  // Book of Abstracts, GREEN 2022, Natural Resources, green technology & sustainable development/4
]]>          <w:br/>
<![CDATA[Zagreb, Hrvatska, 2022. str. 75-75 (poster, međunarodna recenzija, sažetak, znanstveni)
]]>          <w:br/>
        </w:t>
      </w:r>
    </w:p>
    <w:p>
      <w:pPr/>
      <w:r>
        <w:rPr/>
        <w:t xml:space="preserve">
<![CDATA[Bego, Ana; Burul, Filipa; Jukić Špika, Maja; Popović, Marijana; Ninčević, Tonka; Mandušić, Marija; Rošin, Jakša; Čagalj, Marin; Žanetić, Mirella; Žanić, Katja et al.
]]>          <w:br/>
<![CDATA[New methods in olive pests controlling using plant volatiles.  // Book of abstract - Natural resources green technology & sustainable development
]]>          <w:br/>
<![CDATA[Zagreb, Hrvatska, 2022. str. 79-79. (https://www.bib.irb.hr:8443/index.php/1254177) (poster, međunarodna recenzija, sažetak, znanstveni)
]]>          <w:br/>
        </w:t>
      </w:r>
    </w:p>
    <w:p>
      <w:pPr/>
      <w:r>
        <w:rPr/>
        <w:t xml:space="preserve">
<![CDATA[Čagalj, Marin; Strikić, Frane
]]>          <w:br/>
<![CDATA[Trendovi u proizvodnji bajama (Prunus dulcis (Mill.) D.A. Webb).  // Zbornik sažetaka "13. znanstveno-stručno savjetovanje hrvatskih voćara s međunarodnim sudjelovanjem" / Krunoslav, Dugalić ; Aleksandar, Stanisavljević (ur.).
]]>          <w:br/>
<![CDATA[Zagreb: Hrvatska voćarska zajednica, 2018. str. 65-65 (predavanje, međunarodna recenzija, sažetak, znanstveni)
]]>          <w:br/>
        </w:t>
      </w:r>
    </w:p>
    <w:p>
      <w:pPr/>
      <w:r>
        <w:rPr/>
        <w:t xml:space="preserve">
<![CDATA[Strikić, Frane; Gugić, Josip; Čagalj, Marin; Bjeliš, Mario
]]>          <w:br/>
<![CDATA[Uzgoj bajama (Prunus dulcis (Mill.) D.A. Webb) u Hrvatskoj.  // Zbornik sažetaka "13. znanstveno-stručno savjetovanje hrvatskih voćara s međunarodnim sudjelovanjem" / Krunoslav, Dugalić ; Aleksandar, Stanisavljević (ur.).
]]>          <w:br/>
<![CDATA[Zagreb: Hrvatska voćarska zajednica, 2018. str. 32-32 (predavanje, međunarodna recenzija, sažetak, ostalo)
]]>          <w:br/>
        </w:t>
      </w:r>
    </w:p>
    <w:p>
      <w:pPr/>
      <w:r>
        <w:rPr/>
        <w:t xml:space="preserve">
<![CDATA[Čagalj, Marin; Klepo, Tatjana; Radunić, Mira; Gugić, Josip; Strikić, Frane
]]>          <w:br/>
<![CDATA[Economic and financial analysis of raising and planting 141 ha of Marasca cherry (Prunus Cerasus L. var. Marasca) in Dalmatia.  // Book of Abstracts 2nd Interantional Symposium on Fruit Culture along Silk Road Countries-SILKSYM 2017 / Gordana Đurić (ur.).
]]>          <w:br/>
<![CDATA[Banja Luka: Society for Horticultural Science of Bosnia and Herzegovina, 2017. str. 40-40. (https://www.bib.irb.hr:8443/index.php/896575) (predavanje, međunarodna recenzija, sažetak, znanstveni)
]]>          <w:br/>
        </w:t>
      </w:r>
    </w:p>
    <w:p>
      <w:pPr/>
      <w:r>
        <w:rPr/>
        <w:t xml:space="preserve">
<![CDATA[Čagalj, Marin; Strikić, Frane
]]>          <w:br/>
<![CDATA[Analiza tržišta jabuka u Republici Hrvatskoj 2010-2015.  // Zbornik sažetaka / Dugalić, K ; Strikić, F. (ur.).
]]>          <w:br/>
<![CDATA[Zagreb: Hrvatska voćarska zajednica, 2017. str. 68-68 (predavanje, međunarodna recenzija, sažetak, znanstveni)
]]>          <w:br/>
        </w:t>
      </w:r>
    </w:p>
    <w:p>
      <w:pPr/>
      <w:r>
        <w:rPr/>
        <w:t xml:space="preserve">
<![CDATA[Strikić, Frane; Klepo, Tatjana; Radunić, Mira; Čagalj, Marin
]]>          <w:br/>
<![CDATA[Klasifikacija maslinika na području općine Klis.  // Zbornik sažetaka 11. Znanstveno stručno savjetovanje Hrvatskih voćara s međunarodnim sudjelovanjem, Beli Manastir, 2016. / Stanisavljević, Aleksandar ; Šimunović, Višnja ; Vujević, Predrag (ur.).
]]>          <w:br/>
<![CDATA[Zagreb: Grafomark d.o.o., Zagreb, 2016. str. 46-46. (https://www.bib.irb.hr:8443/index.php/814521) (predavanje, domaća recenzija, sažetak, znanstveni)
]]>          <w:br/>
        </w:t>
      </w:r>
    </w:p>
    <w:p>
      <w:pPr/>
      <w:r>
        <w:rPr/>
        <w:t xml:space="preserve">
<![CDATA[Čagalj, Marin; Klepo, Tatjana
]]>          <w:br/>
<![CDATA[The socio-economic characteristics and attitudes of wild olive oil producers from Lun towards labeling with geographical origin.  // VIII International Olive Symposium- Book of Abstracts / Institue for Adriatic Crops, Split (ur.).
]]>          <w:br/>
<![CDATA[Split: Institute for Adriatic Crops and Karst Reclamation, 2016. str. 70-70. (https://www.bib.irb.hr:8443/index.php/922532) (predavanje, međunarodna recenzija, sažetak, stručni)
]]>          <w:br/>
        </w:t>
      </w:r>
    </w:p>
    <w:p>
      <w:pPr/>
      <w:r>
        <w:rPr/>
        <w:t xml:space="preserve">
<![CDATA[Čagalj, Marin; Strikić, Frane; Klepo, Tatjana; Radunić, Mira
]]>          <w:br/>
<![CDATA[Izrada specifikacije za zaštitu "Vrgoračke jagode" oznakom zemljopisnog podrijetla.  // Zbornik radova 49. hrvatski i 9. međunarodni simpozij agronoma / Sonja Marić i Zdenko Lončarić (ur.).
]]>          <w:br/>
<![CDATA[Osijek: Poljoprivredni fakultet Sveučilišta Josipa Jurja Strossmayera u Osijeku, 2014. str. 31-32 (poster, međunarodna recenzija, sažetak, znanstveni)
]]>          <w:br/>
        </w:t>
      </w:r>
    </w:p>
    <w:p>
      <w:pPr/>
      <w:r>
        <w:rPr/>
        <w:t xml:space="preserve">
<![CDATA[Čagalj, Marin; Goreta Ban, Smiljana
]]>          <w:br/>
<![CDATA[Segmentacija i stavovi potrošača prema ekološkim proizvodima na splitskom tržištu.  // Zbornik radova 49. hrvatski i 9. međunarodni simpozij agronoma / Sonja Marić i Zdenko Lončarić (ur.).
]]>          <w:br/>
<![CDATA[Osijek: Poljoprivredni fakultet Sveučilišta Josipa Jurja Strossmayera u Osijeku, 2014. str. 33-34 (predavanje, međunarodna recenzija, sažetak, ostalo)
]]>          <w:br/>
        </w:t>
      </w:r>
    </w:p>
    <w:p>
      <w:pPr/>
      <w:r>
        <w:rPr/>
        <w:t xml:space="preserve">
<![CDATA[Strikić, Frane; Čagalj, Marin; Radunić, Mira; Klepo, Tatjana
]]>          <w:br/>
<![CDATA[The role of rural areas in sustainable development.  // Book of Abstracts: Role of research in sustainable development of agriculture and rural areas / Marković, Milan ; Mirecki, Nataša ; Lazarević, Jelena ; Marković, Božidarka ; Lazović, Biljana ; Martinović, Aleksandra ; Spalević, Velibor (ur.).
]]>          <w:br/>
<![CDATA[Podgorica: Biotechnical faculty, University of Montenegro, 2012. str. 39-39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agalj, Marin
]]>          <w:br/>
<![CDATA[Willingness to pay for differently produced food in Croatia. Effects of quality claims on willingness to pay for organic food.Evidence from Experimental Auctions in Croatia., 2016., doktorska disertacija, University of Natural Resources and Life Science-BOKU, Austria, Beč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https://www.bib.irb.hr:8443/index.php/pretraga/?operators%3Dand%7C25968%7Ctext%7Cprofile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2025-05-15T08:27:47+00:00</dcterms:created>
  <dcterms:modified xsi:type="dcterms:W3CDTF">2025-05-15T08:27:47+00:00</dcterms:modified>
</cp:coreProperties>
</file>

<file path=docProps/custom.xml><?xml version="1.0" encoding="utf-8"?>
<Properties xmlns="http://schemas.openxmlformats.org/officeDocument/2006/custom-properties" xmlns:vt="http://schemas.openxmlformats.org/officeDocument/2006/docPropsVTypes"/>
</file>