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Antunović (CROSBI Profil: 25658, MBZ: 84382)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forward neutron multiplicity dependence of dimuon acoplanarity in ultraperipheral Pb-Pb collisions at √sNN=5.02 TeV.  // Physical review letters, 127 (2021), 12; 122001, 19 doi:10.1103/PhysRevLett.127.1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ngular analysis of the decay B+ → K∗(892)+μ+μ− in proton-proton collisions at s√= 8 TeV.  // The Journal of high energy physics, 04 (2021), 124, 35 doi:10.1007/JHEP04(2021)12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polarized same-sign W boson pairs in association with two jets in proton-proton collisions at s√= 13 TeV.  // Physics letters. B, 812 (2021), 136018, 27 doi:10.1016/j.physletb.2020.136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p→ZZ production cross sections and constraints on anomalous triple gauge couplings at √s=13 TeV.  // European physical journal C : particles and fields, 81 (2021), 3; 200, 30 doi:10.1140/epjc/s10052-020-08817-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Durić, Senka; Ferenček, Dinko et al.
]]>          <w:br/>
<![CDATA[Search for heavy resonances decaying to a top quark and a bottom quark in the lepton+jets final state in proton-proton collisions at 13 TeV.  // Physics letters. B, 777 (2018),  39-63 doi:10.1016/j.physletb.2017.12.00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distributions of charged hadrons in proton-lead collisions at sNN−−−√=5.02 and 8.16 TeV.  // The Journal of high energy physics, 01 (2018), 045, 33 doi:10.1007/JHEP01(2018)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t least three electrons or muons, jets, and missing transverse momentum in proton-proton collisions at s√=13 TeV.  // The Journal of high energy physics, 02 (2018), 067, 46 doi:10.1007/JHEP02(2018)06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inclusive and differential tt¯ charge asymmetry measurements using ATLAS and CMS data at s√=7 and 8 TeV.  // The Journal of high energy physics, 04 (2018), 033, 68 doi:10.1007/JHEP04(2018)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Durić, Senka et al.
]]>          <w:br/>
<![CDATA[Measurements of jet charge with dijet events in pp collisions at sqrt(s) = 8 TeV.  // The Journal of high energy physics, 10 (2017), 131, 42 doi:10.1007/JHEP10(2017)1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air production of vector-like T and B quarks in single-lepton final states using boosted jet substructure in proton-proton collisions at sqrt(s) = 13 TeV.  // Journal of High Energy Physics, 11 (2017), 085, 48 doi:10.1007/JHEP11(2017)08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quark partners with charge 5/3 in proton-proton collisions at sqrt(s) = 13 TeV.  // Journal of High Energy Physics, 08 (2017), 073, 43 doi:10.1007/JHEP08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new phenomena with the MT2 variable in the all-hadronic final state produced in proton-proton collisions at sqrt(s) = 13 TeV.  // European physical journal C, 77 (2017), 710, 34 doi:10.1140/epjc/s10052-017-5267-x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vidence of the type-III seesaw mechanism in multilepton final states in proton-proton collisions at sqrt(s) = 13 TeV.  // Physical Review Letters, 119 (2017), 221802, 17 doi:10.1103/PhysRevLett.119.22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light pseudoscalar Higgs boson produced in association with bottom quarks in pp collisions at sqrt(s) = 8 TeV.  // Journal of High Energy Physics, 11 (2017), 010, 35 doi:10.1007/JHEP11(2017)010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Durić, Senka et al.
]]>          <w:br/>
<![CDATA[Measurements of differential production cross sections for a Z boson in association with jets in pp collisions at sqrt(s) = 8 TeV.  // The Journal of high energy physics, 4 (2017), 22, 70 doi:10.1007/JHEP04(2017)02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supersymmetry in events with soft leptons, low jet multiplicity, and missing transverse momentum in proton-proton collisions at sqrt(s) = 8 TeV.  // Physics letters B, 759 (2016),  9-35 doi:10.1016/j.physletb.2016.05.03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Y(nS) polarizations versus particle multiplicity in pp collisions at sqrt(s) = 7 TeV.  // Physics letters. B, 761 (2016),  31-52 doi:10.1016/j.physletb.2016.07.06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in same-sign dilepton events in proton-proton collisions at sqrt(s) = 13 TeV.  // European physical journal C, 76 (2016),  439-1 doi:10.1140/epjc/s10052-016-4261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Radiation hardness qualification of PbWO4 scintillation crystals for the CMS Electromagnetic Calorimeter.  // Journal of Instrumentation, 5 (2010),  P03010-1 doi:10.1088/1748-0221/5/03/P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Eterović, Davor; Marković, Vinko; Antunović, Željko; Punda, Ante
]]>          <w:br/>
<![CDATA[Determinants of 131I radiation dose to thyroid follicular cells.  // European journal of nuclear medicine and molecular imaging, 36 (2009), 4;  721-722 (međunarodna recenzija, pismo, znanstveni)
]]>          <w:br/>
        </w:t>
      </w:r>
    </w:p>
    <w:p>
      <w:pPr/>
      <w:r>
        <w:rPr/>
        <w:t xml:space="preserve">
<![CDATA[CMS HCAL/ECAL Collaborations; ...; Antunović, Željko; ...; Dželalija, Mile; ...; Godinović, Nikola; ...; Puljak, Ivica; ... et.al.
]]>          <w:br/>
<![CDATA[The CMS barrel calorimeter response to particle beams from 2 to 350 GeV/ c.  // European Physical Journal C - Particles and Fields, 60 (2009), 3;  359-373 doi:10.1140/epjc/s10052-009-0959-5 (međunarodna recenzija, članak, znanstveni)
]]>          <w:br/>
        </w:t>
      </w:r>
    </w:p>
    <w:p>
      <w:pPr/>
      <w:r>
        <w:rPr/>
        <w:t xml:space="preserve">
<![CDATA[Eterović, Davor; Antunović, Željko; Marković, Vinko; Grošev, Darko
]]>          <w:br/>
<![CDATA[Planning of I-131 Therapy for Graves Disease Based on the Radiation Dose to Thyroid Follicular Cells.  // Journal of Nuclear Medicine, 49 (2008), 12;  2026-2030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Intercalibration of the barrel electromagnetic calorimeter of the CMS experiment at start-up.  // Journal of Instrumentation, 3 (2008), P10007;  1-16 doi:10.1088/1748-0221/3/10/P10007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Bayatian, G. L.; ...; Antunović, Ž; ...; Brigljević, V.; ...; Dželalija, M.; ...; Godinović, N.; ... et al.
]]>          <w:br/>
<![CDATA[CMS Physics Technical Design Report, Volume II: Physics Performance.  // Journal of Physics G: Nuclear and Particle Physics, 34 (2007), 6;  995-1579 doi:10.1088/0954-3899/34/6/S01 (međunarodna recenzija, pregledni rad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Energy resolution of the barrel of the CMS Electromagnetic Calorimeter.  // Journal of Instrumentation, 2 (2007),  P04004-1 doi:10.1088/1748-0221/2/04/P04004 (međunarodna recenzija, članak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Adzic, P.; ...; Antunović, Željko; ...; Dželalija, Mile; ...; Godinović, Nikola; ...; Puljak, Ivica; ...; et.al.
]]>          <w:br/>
<![CDATA[Results of the first performance tests of the CMS electromagnetic calorimeter.  // European Physical Journal C, 44 (2006), 2;  1-10 (međunarodna recenzija, članak, znanstveni)
]]>          <w:br/>
        </w:t>
      </w:r>
    </w:p>
    <w:p>
      <w:pPr/>
      <w:r>
        <w:rPr/>
        <w:t xml:space="preserve">
<![CDATA[Adzic, P.; ...; Antunović, Željko; ...; Dzelalija, Mile; ...; Godinović, Nikola; ...; Puljak, Ivica; ... et.al.
]]>          <w:br/>
<![CDATA[Reconstruction of the signal amplitude of the CMS electromagnetic calorimeter.  // European physical journal. C, Particles and fields, 46 (2006), s01;  23-35 (međunarodna recenzija, članak, znanstveni)
]]>          <w:br/>
        </w:t>
      </w:r>
    </w:p>
    <w:p>
      <w:pPr/>
      <w:r>
        <w:rPr/>
        <w:t xml:space="preserve">
<![CDATA[Denegri, Daniel; Godinović, Nikola; Puljak, Ivica; Antunović, Željko; Dželalija, Mile; 
]]>          <w:br/>
<![CDATA[The CMS experiment at the LHC.  // Fizika B, 14 (2005), 2;  259-282 (podatak o recenziji nije dostupan, članak, znanstveni)
]]>          <w:br/>
        </w:t>
      </w:r>
    </w:p>
    <w:p>
      <w:pPr/>
      <w:r>
        <w:rPr/>
        <w:t xml:space="preserve">
<![CDATA[Godinović, Nikola; Puljak, Ivica; Sorić, Ivica; Antunović, Željko; Dželalija, Mile; Deiters, Konrad; Ingram, Quentin; Renker, Dieter; Musienko, Yuri; 
]]>          <w:br/>
<![CDATA[Uniformity Measurements Across the Area of the CMS ECAL Avalanche Photodiodes.  // Nuclear Instruments and Methods in Physics Research Section A, 545 (2005), 1-2;  139-144. (https://www.bib.irb.hr:8443/index.php/174528) (međunarodna recenzija, članak, znanstveni)
]]>          <w:br/>
        </w:t>
      </w:r>
    </w:p>
    <w:p>
      <w:pPr/>
      <w:r>
        <w:rPr/>
        <w:t xml:space="preserve">
<![CDATA[Antunović, Željko; Britvitch, Ilia; Kuznetsov, Andrey; Musienko, Yuri; Reucroft, Steve; Swain, John; Deiters, Konrad; Ingram, Quentin; Sakhelashvili, Tariel; Godinovic, Nikola et al.
]]>          <w:br/>
<![CDATA[Radiation Hard Avalanche Photo-Diodes for the CMS detector.  // Nuclear Instruments and Methods in Physics Research A, 1 (2005), 537;  379-382 (međunarodna recenzija, članak, znanstveni)
]]>          <w:br/>
        </w:t>
      </w:r>
    </w:p>
    <w:p>
      <w:pPr/>
      <w:r>
        <w:rPr/>
        <w:t xml:space="preserve">
<![CDATA[Denegri, Daniel; Godinović, Nikola; Puljak, Ivica; Dželalija, Mile; Antunović, Željko
]]>          <w:br/>
<![CDATA[The CMS Experiment at the LHC.  // FIZIKA B, 14 (2005), 2;  259 - 282 (podatak o recenziji nije dostupan, članak, znanstveni)
]]>          <w:br/>
        </w:t>
      </w:r>
    </w:p>
    <w:p>
      <w:pPr/>
      <w:r>
        <w:rPr/>
        <w:t xml:space="preserve">
<![CDATA[Vranješ, Leandra; Antunović, Željko; Kilić, Srećko
]]>          <w:br/>
<![CDATA[Helium dimers and trimers within carbon nanotubes.  // Physica. B, Condensed matter, 349 (2004), 1-4;  408-414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Physica B, 329-333 (2003),  276-277 (međunarodna recenzija, članak, znanstveni)
]]>          <w:br/>
        </w:t>
      </w:r>
    </w:p>
    <w:p>
      <w:pPr/>
      <w:r>
        <w:rPr/>
        <w:t xml:space="preserve">
<![CDATA[Abdullin, S.; Antunović, Željko; Charles, F.; Denegri Daniel; Dydak, U.; Dželalija, Mile; Genchev, V.; Graham, D.; Iashvili, I.; Kharchilava, A. et al.
]]>          <w:br/>
<![CDATA[Discovery potential for supersymmetry in CMS.  // Journal of Physics G: Nuclear &#38; Particle Physics, 28 (2002),  469-594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4 Dimer in Nanotubes.  // Journal of Chemical Information and Computer Sciences, 41 (2001), 4;  1028-1031 (međunarodna recenzija, članak, znanstveni)
]]>          <w:br/>
        </w:t>
      </w:r>
    </w:p>
    <w:p>
      <w:pPr/>
      <w:r>
        <w:rPr/>
        <w:t xml:space="preserve">
<![CDATA[Dželalija, Mile; Antunović, Željko; Abdullin, S; Charles, F.
]]>          <w:br/>
<![CDATA[Low luminosity susy searches at large tan beta in CMS.  // Modern physics letters A, 15 (2000), 7;  465-473 (međunarodna recenzija, članak, znanstveni)
]]>          <w:br/>
        </w:t>
      </w:r>
    </w:p>
    <w:p>
      <w:pPr/>
      <w:r>
        <w:rPr/>
        <w:t xml:space="preserve">
<![CDATA[Abdullin, Salavat; Antunović, Željko; Dželalija, Mile
]]>          <w:br/>
<![CDATA[Four lepton signals from supersymmetry at CMS.  // International journal of modern physics A, 13 (1998), 29;  5013-5021 doi:10.1142/S0217751X9800233X (međunarodna recenzija, članak, znanstveni)
]]>          <w:br/>
        </w:t>
      </w:r>
    </w:p>
    <w:p>
      <w:pPr/>
      <w:r>
        <w:rPr/>
        <w:t xml:space="preserve">
<![CDATA[Antunović, Željko; Dželalija, Mile; Godinović, Nikola; Puljak, Ivica; Sorić, Ivica; Tudorić-Ghemo, Josip; 
]]>          <w:br/>
<![CDATA[Higgs boson detection at LHC via Z^0 polarization.  // Acta Physica Polonica B, 28 (1997), 7;  1587-1593 (međunarodna recenzija, članak, znanstveni)
]]>          <w:br/>
        </w:t>
      </w:r>
    </w:p>
    <w:p>
      <w:pPr/>
      <w:r>
        <w:rPr/>
        <w:t xml:space="preserve">
<![CDATA[Dželalija, Mile; Antunović, Željko; Kinnunen, Ritva
]]>          <w:br/>
<![CDATA[Study of the associated production modes Wh, tth in the minimal supersymmetric standard model in CMS.  // Journal of physics G : nuclear and particle physics, 23 (1997), 9;  1077-10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>
      <w:pPr/>
      <w:r>
        <w:rPr/>
        <w:t xml:space="preserve">
<![CDATA[Eterović, Davor; Marković, Vinko; Punda, Ante; Antunović, Željko
]]>          <w:br/>
<![CDATA[131I radiation dose distribution in metastases of thyroid carcinoma.  // The Journal of nuclear medicine, 50 (2009), 5;  833-834 (podatak o recenziji nije dostupan, pismo uredniku, znanstveni)
]]>          <w:br/>
        </w:t>
      </w:r>
    </w:p>
    <w:p>
      <w:pPr/>
      <w:r>
        <w:rPr/>
        <w:t xml:space="preserve">
<![CDATA[Dželalija, Mile; Antunović, Željko; Abdullin, Salavat; Charles, Francois; 
]]>          <w:br/>
<![CDATA[Low luminosity SUSY searches at large tan(beta) in CMS.  // Modern Physics Letters A, 15 (2000), 7;  465-473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Terzić, Tomislav; Antunović, Željko; Dominis Prester, Dijana; Ferenc, Daniel; Godinović, Nikola; Hrupec, Dario; Puljak, Ivica; Surić, Tihomir
]]>          <w:br/>
<![CDATA[Opažanje galaksije M87 MAGIC teleskopom.  // Knjiga sažetaka / Buljan, Hrvoje ; Horvatić, Davor (ur.).
]]>          <w:br/>
<![CDATA[Zagreb: Hrvatsko fizikalno društvo, 2009. str. 166-166 (poster, sažetak, znanstveni)
]]>          <w:br/>
        </w:t>
      </w:r>
    </w:p>
    <w:p>
      <w:pPr/>
      <w:r>
        <w:rPr/>
        <w:t xml:space="preserve">
<![CDATA[Antunović, Željko; Dominis Prester, Dijana; Ferenc, Daniel; Godinović, Nikola; Hrupec, Dario; Puljak, Ivica; Surić, Tihomir; Terzić, Tomislav
]]>          <w:br/>
<![CDATA[Visokoenergijska gama-astronomija teleskopima MAGIC.  // Knjiga sažetaka / Buljan, Hrvoje ; Horvatić, Davor (ur.).
]]>          <w:br/>
<![CDATA[Zagreb: Hrvatsko fizikalno društvo, 2009. str. 44-44 (predavanje, sažetak, znanstveni)
]]>          <w:br/>
        </w:t>
      </w:r>
    </w:p>
    <w:p>
      <w:pPr/>
      <w:r>
        <w:rPr/>
        <w:t xml:space="preserve">
<![CDATA[Antunović, Željko; Brigljević, Vuko; Godinović, Nikola; Kadija, Krešo; Morović, Srećko; Pintarić, Senka; Planinić, Mirko; Polić, Dunja; Puljak, Ivica
]]>          <w:br/>
<![CDATA[Potencijal CMS detektora za pronalazak Higgsovog bozona.  // Peti znanstveni sastanak Hrvatskog fzikalnog društva : knjiga sažetaka / Dulčić, Antonije et al. (ur.).
]]>          <w:br/>
<![CDATA[Zagreb: Hrvatsko fizikalno društvo, 2007. str. 16-16 (predavanje, domaća recenzija, sažetak, znanstveni)
]]>          <w:br/>
        </w:t>
      </w:r>
    </w:p>
    <w:p>
      <w:pPr/>
      <w:r>
        <w:rPr/>
        <w:t xml:space="preserve">
<![CDATA[Antunović, Željko; Dželalija, Mile; Godinović, Nikola; Puljak, Ivica; Sorić, Ivica
]]>          <w:br/>
<![CDATA[Aktivnosti grupe CMS Split.  // 4. znanstveni sastanak Hrvatskog fizikalnog društva / Kumerički, Krešimir (ur.).
]]>          <w:br/>
<![CDATA[Zagreb: Hrvatsko fizikalno društvo, 2003. str. 29-29 (predavanje, sažetak, znanstveni)
]]>          <w:br/>
        </w:t>
      </w:r>
    </w:p>
    <w:p>
      <w:pPr/>
      <w:r>
        <w:rPr/>
        <w:t xml:space="preserve">
<![CDATA[Vranješ, Leandra; Antunović, Željko; Kilić, Srećko
]]>          <w:br/>
<![CDATA[Mali skupovi helijevih atoma u beskonačnom dvo- i tro-dimenzionalnom prostoru.  // 4. znanstveni sastanak Hrvatskog fizikalnog društva, knjiga sažetaka / Kumerički, Krešimir (ur.).
]]>          <w:br/>
<![CDATA[Zagreb: Hrvatsko fizikalno društvo, 2003. str. 142-142 (poster, sažetak, znanstveni)
]]>          <w:br/>
        </w:t>
      </w:r>
    </w:p>
    <w:p>
      <w:pPr/>
      <w:r>
        <w:rPr/>
        <w:t xml:space="preserve">
<![CDATA[Aichinger, Michael; Antunović, Željko; Kilić, Srećko; Krotscheck, Eckhard; Vranješ, Leandra
]]>          <w:br/>
<![CDATA[Atomi i molekule helija u snopovima ugljikovih nanocjevčica.  // 4. znanstveni sastanak Hrvatskog fizikalnog društva, knjiga sažetaka / Kumerički, Krešimir (ur.).
]]>          <w:br/>
<![CDATA[Zagreb: Hrvatsko fizikalno društvo, 2003. str. 143-143 (poster, sažet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The 23rd International Conference on Low Temperature Physics Program &#38; Abstracts / Maekawa S. (ur.).
]]>          <w:br/>
<![CDATA[Hiroshima, 2002. str. 149-149 (poster, međunarodna recenzija, sažetak, znanstveni)
]]>          <w:br/>
        </w:t>
      </w:r>
    </w:p>
    <w:p>
      <w:pPr/>
      <w:r>
        <w:rPr/>
        <w:t xml:space="preserve">
<![CDATA[Vranješ, Leandra; Antunović, Željko; Brana, Josip; Kilić, Srećko
]]>          <w:br/>
<![CDATA[Dimer helija 4 u nanocjevčicama.  // Treći znanstveni sastanak Hrvatskog fizikalnog društva - knjiga sažetaka / Jakšić, Milko ; Kokanović, Ivan ; Milošević, Slobodan (ur.).
]]>          <w:br/>
<![CDATA[Zagreb: Hrvatsko fizikalno drušvo, 2001. str. 76-76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bdullin, Salavat; Antunović, Željko; Charles, F.; Denegri D.; Dydak, U.; Dželalija, Mile; Genchev, V.; Graham, D.; Iashvili, I.; Kharchilava, A. et al.
]]>          <w:br/>
<![CDATA[Discovery potential for supersymmetry in CMS.  // Proceedings of the 4th International Workshop on Particle Physics Phenomenology
]]>          <w:br/>
<![CDATA[Kaohsiung, Tajvan, 1998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ipanović, Petar
]]>          <w:br/>
<![CDATA[Proračun deponirane energije beta-elektrona iz I- 131 u sredstvu., 2009., diplomski rad, Prirodoslovno-matematički fakultet u Splitu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Physics : Technical Design Report Volume 1: Detector Performance and Software., 2006. (izvještaj).
]]>          <w:br/>
        </w:t>
      </w:r>
    </w:p>
    <w:p>
      <w:pPr/>
      <w:r>
        <w:rPr/>
        <w:t xml:space="preserve">
<![CDATA[Godinović, Nikola; Puljak, Ivica; Sorić, Ivica; Antunović, Željko; Dželalija, Mile; Cockerill, David J.A.
]]>          <w:br/>
<![CDATA[Spatial Efficiency of the CMS Vacuum Phototriodes., 2005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Dieters, Konrad; Ingram, Quentin; Renker, Dieter; Musienko, Yuri
]]>          <w:br/>
<![CDATA[Stability of CMS ECAL Avalanche Photodiodes., 2003. (podatak o recenziji nije dostupan, ostali članci/prilozi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TriDAS project: Technical Design Report, Volume 1: The Trigger Systems., 2000. (izvještaj).
]]>          <w:br/>
        </w:t>
      </w:r>
    </w:p>
    <w:p>
      <w:pPr/>
      <w:r>
        <w:rPr/>
        <w:t xml:space="preserve">
<![CDATA[Abdullin, Salavat; Antunović, Željko; Charles, F.; Denegri, D.; Dydak, U.; Dželalija, Mile; Genchev, V.; Graham, D.; Iashvili, I.; Kharchilava, A. et al.
]]>          <w:br/>
<![CDATA[Discovery potential for supersymmetry in CMS., 1999. (podatak o recenziji nije dostupan, ostalo).
]]>          <w:br/>
        </w:t>
      </w:r>
    </w:p>
    <w:p>
      <w:pPr/>
      <w:r>
        <w:rPr/>
        <w:t xml:space="preserve">
<![CDATA[Abdullin, Salavat; Antunović, Željko; Charles, F.; Dželalija, Mile
]]>          <w:br/>
<![CDATA[Searches for SUSY at large tan beta in CMS : The low luminosity case., 1999. (podatak o recenziji nije dostupan, ostali članci/prilozi).
]]>          <w:br/>
        </w:t>
      </w:r>
    </w:p>
    <w:p>
      <w:pPr/>
      <w:r>
        <w:rPr/>
        <w:t xml:space="preserve">
<![CDATA[Abdullin, Salavat; Antunović, Željko; Dželalija, Mile
]]>          <w:br/>
<![CDATA[Squarks and gluino searches in multilepton final states : A(o) = 0, tan (betta) = 2, (mu) > 0 case., 1997. (podatak o recenziji nije dostupan, ostalo).
]]>          <w:br/>
        </w:t>
      </w:r>
    </w:p>
    <w:p>
      <w:pPr/>
      <w:r>
        <w:rPr/>
        <w:t xml:space="preserve">
<![CDATA[Abdullin, Salavat; Antunović, Željko; Dželalija, Mile
]]>          <w:br/>
<![CDATA[Squarks and gluino searches in four lepton final state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2025-05-05T08:43:16+00:00</dcterms:created>
  <dcterms:modified xsi:type="dcterms:W3CDTF">2025-05-05T08:43:16+00:00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