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Klarić (CROSBI Profil: 24519, MBZ: 312293)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Klarić, Miro; Frančišković, Tanja; Klarić, Branka; Kresić, Martina
]]>          <w:br/>
<![CDATA[Veterans' posttraumatic stress disorder and related comorbid psychic disorders.  // 23rd Danube Symposion of Psychiatry - Final Program Abstract Book
]]>          <w:br/>
<![CDATA[Mostar, Bosna i Hercegovina, 2008. str. 91-91 (poster, međunarodn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a, Maja; Klarić, Miro; Lovrić, Sanjin; Čolak, Iva; Mandarić, Josipa
]]>          <w:br/>
<![CDATA[EV530Defense mechanism maturity and the severity of depressive symptoms.  // XX. Dani psihologije u Zadru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