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Olujić (CROSBI Profil: 24157, MBZ: 300905)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n, Dorotea; Pfannkuchen, Martin; Babić, Ivana; Mejdandžić, Maja; Mihanović, Hrvoje; Marić Pfannkuchen, Daniela; Godrijan, Jelena; Peharec Štefanić, Petra; Olujić, Goran; Ljubešić, Zrinka
]]>          <w:br/>
<![CDATA[Multigene phylogeny and morphology of newly isolated strain of Pseudo-nitzschia mannii Amato & Montresor (Adriatic Sea).  // Diatom research, 32 (2017), 1;  127-131 doi:10.1080/0269249X.2017.1284158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Periš, Neno; Bralić, Marija; Čurlin, Mirjana; Brinić, Slobodan; Buzuk, Marijo; Olujić, Goran
]]>          <w:br/>
<![CDATA[Descriptive and multivariable analysis of heavy metals and acidic components in total deposited matter of air in the Split, Croatia.  // Fresenius environmental bulletin, 20 (2011),  2041-2049 (međunarodna recenzija, članak, znanstve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index.php/524352)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ović, Vito; Olujić, Goran; Bralić, Marija; Čurlin, Mirjana
]]>          <w:br/>
<![CDATA[PROSTORNA I VREMENSKA RASPODJELA TROFIČKOG (TRIX) INDEKSA KAO POKAZATELJA EKOLOŠKOG STANJA MORA U UVALI TELAŠČICA.  // Proceedings book of the 1 st International conference "The holistic approach to environment" / Štrkalj, Anita ; Glavaš, Zoran ; Kalambura, Sanja (ur.).
]]>          <w:br/>
<![CDATA[Sisak: Association for Promotion of Holistic Approach to Envirnment, 2018. str. 127-135 (poster, međunarodna recenzija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ončić, Ana; Buljac, Maša; Olujić, Goran; Bralić, Marija; Buzuk, Marijo; Čurlin, Mirjana
]]>          <w:br/>
<![CDATA[Trophic index (TRIX) at selected stations of Central and South Adriatic.  // 25. HRVATSKI SKUP KEMIČARA I KEMIJSKIH INŽENJERA s međunarodnim sudjelovanjem / Ana Šantić, Marijana Đaković (ur.).
]]>          <w:br/>
<![CDATA[Zagreb: Hrvatsko knjižničarsko društvo, 2017. str. 233-233 (poster, domaća recenzija, sažetak, znanstveni)
]]>          <w:br/>
        </w:t>
      </w:r>
    </w:p>
    <w:p>
      <w:pPr/>
      <w:r>
        <w:rPr/>
        <w:t xml:space="preserve">
<![CDATA[Buljac, Maša; Olujić, Goran; Bralić, Marija; Buzuk, Marijo; Vladislavić, Nives; Čurlin, Mirjana
]]>          <w:br/>
<![CDATA[ECOLOGICAL QUALIFICATION OF ISLAND VIS COASTAL WATERS ACCORDING TO THE TROPHICAL TRIX INDEX.  // 4th International Symposium of Environmental Management-Towards Circular Economy / Katančić zvonimir, Koprivanac Natalija, Lončarić Božić Ana, Kušić Hrvoje and Hrnjak-Murgić Zlata (ur.).
]]>          <w:br/>
<![CDATA[Zagreb: Universitiy of Zagreb, Faculty of Chemical Engineering and Technology, 2016. str. 46-46 (poster, međunarodna recenzija, sažetak, znanstveni)
]]>          <w:br/>
        </w:t>
      </w:r>
    </w:p>
    <w:p>
      <w:pPr/>
      <w:r>
        <w:rPr/>
        <w:t xml:space="preserve">
<![CDATA[Buljac, Maša; Olujić, Goran; Bralić, Marija; Periš, Nenad; Čurlin, Mirjana
]]>          <w:br/>
<![CDATA[Spektrofotometrijsko određivanje i multivarijantna analiza nutrijenata u estuariju rijeke Zrmanje.  // XXIV. Hrvatski skup kemičara i kemijskih inženjera – Knjiga sažetaka, Ukić, Šime, Bolanča Tomislav (ur.). Zagreb: Hrvatsko društvo kemijskih inženjera i tehnologa, Hrvatsko kemijsko društvo, 2015. 262-262.
]]>          <w:br/>
<![CDATA[Zagreb, Hrvatska, 2015. (poster, sažetak, znanstveni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index.php/526264)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Caput, Katarina; Burić, Zrinka; Olujić, Goran
]]>          <w:br/>
<![CDATA[Vertical distribution of periphytic diatoms in the karstic Zrmanja River.  // Abstracts of the 14th Hungarian algological meeting / Acs, Eva ; Kiss, K.T. ; Grygorszky, I (ur.).
]]>          <w:br/>
<![CDATA[Göd: Hungarian Algological Society, 2004. str. 12-12 (predavanje, međunarodna recenzija, sažetak, ostalo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Olujić, Goran
]]>          <w:br/>
<![CDATA[Usporedba hidrografskih svojstava estuarija Zrmanje i Krke., 2007., magistarski rad, Prirodoslovno 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mović, Vito
]]>          <w:br/>
<![CDATA[Ocjena ekološkog stanja mora u uvali Telašćica prema trofičkom indeksu TRIX., 2016., diplomski rad, diplomski, Kemijsko-tehnološki fakultet, Split
]]>          <w:br/>
        </w:t>
      </w:r>
    </w:p>
    <w:p>
      <w:pPr/>
      <w:r>
        <w:rPr/>
        <w:t xml:space="preserve">
<![CDATA[Botica, Irena
]]>          <w:br/>
<![CDATA[Usporedba termohalinih svojstava i koncentracije hranjivih soli estuarija Zrmanje i delte Neretve u ljetnom i jesenskom periodu., 2011., diplomski rad, diplomski, Kemijsko-tehnološki fakultet, Split
]]>          <w:br/>
        </w:t>
      </w:r>
    </w:p>
    <w:p>
      <w:pPr/>
      <w:r>
        <w:rPr/>
        <w:t xml:space="preserve">
<![CDATA[Huljić, Vanja
]]>          <w:br/>
<![CDATA[Estuarij rijeke Krke: koncentracija hranjivih soli i termohalinih svojstava., 2010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