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Juranić (CROSBI Profil: 23989, MBZ: 298075)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Juranić, Martina; Dresselhaus, Thomas
]]>          <w:br/>
<![CDATA[Phylogenetic analysis of the expansion of the MATH-BTB gene family in the grasses.  // Plant Signaling & Behavior, 9 (2014), 2;  e28242-1 doi:10.4161/psb.28242 (međunarodna recenzija, članak, znanstveni)
]]>          <w:br/>
        </w:t>
      </w:r>
    </w:p>
    <w:p>
      <w:pPr/>
      <w:r>
        <w:rPr/>
        <w:t xml:space="preserve">
<![CDATA[Leljak-Levanić, Dunja; Juranić, Martina; Sprunck, Stefanie
]]>          <w:br/>
<![CDATA[De novo zygotic transcription in wheat (Triticum aestivum L.) includes genes encoding small putative secreted peptides and a protein involved in proteasomal degradation.  // Plant reproduction, 26 (2013), 3;  267-285 doi:10.1007/s00497-013-0229-4 (međunarodna recenzija, članak, znanstveni)
]]>          <w:br/>
        </w:t>
      </w:r>
    </w:p>
    <w:p>
      <w:pPr/>
      <w:r>
        <w:rPr/>
        <w:t xml:space="preserve">
<![CDATA[Juranić, Martina; Srilunchang, Kanok-orn; Krohn, Nadia Graciele; Leljak-Levanić, Dunja; Sprunck, Stefanie; Dresselhaus, Thomas
]]>          <w:br/>
<![CDATA[Germline-Specific MATH-BTB Substrate Adaptor ZmMAB1 Regulates Spindle Length and Nuclei Identity in Maize.  // The Plant cell, 24 (2012), 12;  4974-4991 doi:10.​1105/​tpc.​112.​107169 (međunarodna recenzija, članak, znanstveni)
]]>          <w:br/>
        </w:t>
      </w:r>
    </w:p>
    <w:p>
      <w:pPr/>
      <w:r>
        <w:rPr/>
        <w:t xml:space="preserve">
<![CDATA[Krohn, Nadia Graciele; Lausser, Andreas; Juranić, Martina; Dresselhaus, Thomas
]]>          <w:br/>
<![CDATA[Egg Cell Signaling by the Secreted Peptide ZmEAL1 Controls Antipodal Cell Fate.  // Developmental cell, 23 (2012), 1;  219-225 doi:10.1016/j.devcel.2012.05.01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ljak-Levanić, Dunja; Bauer, Nataša; Juranić, Martina
]]>          <w:br/>
<![CDATA[THE MANY FACES OF MATH-BTB PROTEINS IN PLANTS.  // HDBMB2014 Book of Abstracts http://hdbmb2014.imi.hr / Katalinić, Maja ; Kovarik, Zrinka (ur.).
]]>          <w:br/>
<![CDATA[Zagreb: Sagita, Opatija, 2014. (pozvano predavanje, međunarodna recenzija, sažetak, znanstveni)
]]>          <w:br/>
        </w:t>
      </w:r>
    </w:p>
    <w:p>
      <w:pPr/>
      <w:r>
        <w:rPr/>
        <w:t xml:space="preserve">
<![CDATA[Juranić, Martina; Srilunchang, Kanok-orn; Krohn, Nadia; Leljak- Levanić, Dunja; Sprunck, Stefanie; Dresselhaus, Thomas
]]>          <w:br/>
<![CDATA[The MATH-BTB protein ZmMAB1 regulates spindle organization during germline development in maize.  // Plant Reproduction for Food / Singh, Mohan ; Bhalla, Prem ; Koltunow, Anna (ur.).
]]>          <w:br/>
<![CDATA[Melbourne: The University of Melbourne, 2012. str. 97-P1-26 (poster, međunarodna recenzija, sažetak, znanstveni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Bauer, Nataša; Leljak Levanić, Dunja; Juranić, Martina; Jelaska, Sibila
]]>          <w:br/>
<![CDATA[SUBCELLULAR LOCALIZATION OF ARABIDOPSIS THALIANA BPM1 PROTEIN IN BY2 AND ONION CELLS AFTER TRANSIENT TRANSFORMATION.  // XVII Congress of the Federation of European Societies of Plant Biology, Book of abstracts
]]>          <w:br/>
<![CDATA[Valencia, 2010. str. P10-020 (poster, međunarodna recenzija, sažetak, znanstveni)
]]>          <w:br/>
        </w:t>
      </w:r>
    </w:p>
    <w:p>
      <w:pPr/>
      <w:r>
        <w:rPr/>
        <w:t xml:space="preserve">
<![CDATA[Leljak-Levanić, D; Dresselhaus T; Juranić Martina; Šumanovac Ivana; Sprunck S.
]]>          <w:br/>
<![CDATA[The role of MATH/BTB proteins in egg cell and at the onset of wheat (Triticum aestivum L.) embryogenesis.  // Plant Breeding and Biotechnology in the Great Pannonian Region – Present and Future Needs
]]>          <w:br/>
<![CDATA[Osijek, 2008. (plenarno, međunarodna recenzija, sažetak, znanstveni)
]]>          <w:br/>
        </w:t>
      </w:r>
    </w:p>
    <w:p>
      <w:pPr/>
      <w:r>
        <w:rPr/>
        <w:t xml:space="preserve">
<![CDATA[Leljak-Levanić, D; Srilunchang, K-o; Soljic, L; Juranic, M; Dresselhaus, T, Sprunck, S
]]>          <w:br/>
<![CDATA[Wheat and maize MATH-BTB proteins are invoved in microtubule organization during the asymmetric cell division in female gametophyte and early embryo.  // 50 Years of Molecular Biology in Croatia
]]>          <w:br/>
<![CDATA[Zagreb, Hrvatska: Institud Rudjer Bosković, 2008. str. 70-70 (poster, domaća recenzija, sažetak, ostalo)
]]>          <w:br/>
        </w:t>
      </w:r>
    </w:p>
    <w:p>
      <w:pPr/>
      <w:r>
        <w:rPr/>
        <w:t xml:space="preserve">
<![CDATA[Leljak-Levanić, Dunja; Kanok-orn, Srilunchang; Lucija, Soljic; Juranic, Martina; Thomas, Dresselhaus; Stefanie, Sprunck
]]>          <w:br/>
<![CDATA[The Role of MATH/BTB Proteins of Wheat and Maize in Asymmetric Divisions during Megagametogenesis and Early Embryogenesis.  // XX Internarional Congress on Sexual Plant reproduction / Ana Claudia, Guera De Arujo (ur.).
]]>          <w:br/>
<![CDATA[Brasilia, 2008. str. 123-123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ljak-Levanić, Dunja; Bauer, Nataša; Juranić, Martina
]]>          <w:br/>
<![CDATA[THE MANY FACES OF MATH-BTB PROTEINS IN PLANTS.  // The interplay of Biomolecules / Katalinić, Maja ; Kovarik, Zrinka (ur.).
]]>          <w:br/>
<![CDATA[Zagreb: Sagita, Opatija, 2014. str. 48-48 (pozvano predavanje, međunarodna recenzija, sažetak, ostalo)
]]>          <w:br/>
        </w:t>
      </w:r>
    </w:p>
    <w:p>
      <w:pPr/>
      <w:r>
        <w:rPr/>
        <w:t xml:space="preserve">
<![CDATA[Juranić, Martina; Srilunchang, Kanok-orn; Šoljić, Lucija; Leljak- Levanić, Dunja; Dresselhaus, Thomas; Sprunck, Stefanie
]]>          <w:br/>
<![CDATA[The role of MATH-BTB protein in asymmetric cell division during megagametogenesis in maize.  // Summer School on Polarity and Asymmetric Cell Divisions in Plants
]]>          <w:br/>
<![CDATA[Rovinj, Hrvatska, 2009. (predavanje, međunarodna recenzija, neobjavljeni rad, znanstveni)
]]>          <w:br/>
        </w:t>
      </w:r>
    </w:p>
    <w:p>
      <w:pPr/>
      <w:r>
        <w:rPr/>
        <w:t xml:space="preserve">
<![CDATA[Juranić, Martina; Šoljić, Lucija; Sprunck, Stefanie; Dresselhaus, Thomas; Leljak-Levanić, Dunja
]]>          <w:br/>
<![CDATA[The role of the zygote and proembryo-specific MATH-BTB domain protein in cell polarity and protein degradation.  // 1st PhD School on Plant Development
]]>          <w:br/>
<![CDATA[Retzbach, Njemačka, 200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anić, Martina
]]>          <w:br/>
<![CDATA[PROTEINI MATH-BTB U BILJAKA I NJIHOVA ULOGA U REGULACIJI ASIMETRI􀃾NIH STANI􀃾NIH DIOBA TIJEKOM RAZVOJA GAMETOFITA KUKURUZA (Zea mays L.)., 201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ac, Matija
]]>          <w:br/>
<![CDATA[Regulacija heterologne ekspresije proteina ZmMAB1 u transgeničnim linijama uročnjaka Arabidopsis thaliana (L.) Heynh.., 2013., diplomski rad, diplomski, Prirodoslovno-matematički fakultet, zagreb
]]>          <w:br/>
        </w:t>
      </w:r>
    </w:p>
    <w:p>
      <w:pPr/>
      <w:r>
        <w:rPr/>
        <w:t xml:space="preserve">
<![CDATA[Čus, Tihana
]]>          <w:br/>
<![CDATA[SINKRONIZACIJA I POVEĆANJE MITOTSKE AKTIVNOSTI STANICA DUHANA (Nicotiana tabacum L.) U SUSPENZIJI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