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Nakir (CROSBI Profil: 23775, MBZ: 296095)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Novak, Ivana; Terzić, Janoš
]]>          <w:br/>
<![CDATA[Molekularna genetika mitohondrijskih bolesti. // Genetičko informiranje u praksi / Čulić, Vida ; Pavelić, Jasminka ; Radman, Maja (ur.).
]]>          <w:br/>
<![CDATA[Zagreb: Medicinska naklada, 2016. str. 57-61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Zhu, Yanyan; Massen, Stefan; Terenzio, Marco; Lang, Verena; Chen-Lindner, Silu; Eils, Roland; Novak, Ivana; Đikić, Ivan; Hamacher-Brady, Anne; Brady R., Nathan
]]>          <w:br/>
<![CDATA[Modulation of Serines 17 and 24 in the LC3- interacting Region of Bnip3 Determines Pro- survival Mitophagy versus Apoptosis.  // The Journal of biological chemistry, 288 (2013), 2;  1099-1113 doi:10.1074/jbc.M112.399345 (međunarodna recenzija, članak, znanstveni)
]]>          <w:br/>
        </w:t>
      </w:r>
    </w:p>
    <w:p>
      <w:pPr/>
      <w:r>
        <w:rPr/>
        <w:t xml:space="preserve">
<![CDATA[Popović, Doris; Akutsu, Masato; Novak, Ivana; Harper, Jeffrey Wade; Behrends, Christian; Đikić, Ivan
]]>          <w:br/>
<![CDATA[Rab GTPase-activating proteins in autophagy: regulation of endocytic and autophagy pathways by direct binding to human ATG8 modifiers.  // Molecular and cellular biology, 32 (2012), 9;  1733-1744 doi:10.1128/MCB.06717-11 (međunarodna recenzija, članak, znanstveni)
]]>          <w:br/>
        </w:t>
      </w:r>
    </w:p>
    <w:p>
      <w:pPr/>
      <w:r>
        <w:rPr/>
        <w:t xml:space="preserve">
<![CDATA[Klionsky, D.J.; Abdalla, F.C.; Abeliovich, H.; Abraham, R.T.; Acevedo-Arozena, A.; Adeli, K.; Monteiro, M.J.; Moore, M.N.; Mora, R.; Moreau, K. et al.
]]>          <w:br/>
<![CDATA[Guidelines for the use and interpretation of assays for monitoring autophagy.  // Autophagy, 8 (2012), 4;  445-544 doi:10.4161/auto.19496 (međunarodna recenzija, članak, znanstveni)
]]>          <w:br/>
        </w:t>
      </w:r>
    </w:p>
    <w:p>
      <w:pPr/>
      <w:r>
        <w:rPr/>
        <w:t xml:space="preserve">
<![CDATA[Novak, Ivana
]]>          <w:br/>
<![CDATA[Mitophagy: a complex mechanism of mitochondrial removal.  // Antioxidants & redox signaling, 17 (2012), 5;  794-802 doi:10.1089/ars.2011.4407 (međunarodna recenzija, pregledni rad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Adelfalk, Caroline; Janschek, Johannes; Revenkova, Ekaterina; Blei, Cornelia; Liebe, Bodo; Goeb, Eva; Alsheimer, Manfred; Benavente, Ricardo; de Boer, Esther; Novak, Ivana et al.
]]>          <w:br/>
<![CDATA[Cohesin SMC1 beta protects telomeres in meiocytes.  // The Journal of cell biology, 187 (2009), 2;  185-199 doi:10.1083/jcb.200808016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Novak, Ivana; Wang, Hong; Revenkova, Ekaterina; Jessberger, Rolf; Scherthan, Harry; Hoog, Christer
]]>          <w:br/>
<![CDATA[Cohesin Smc1 beta determines meiotic chromatin axis loop organization.  // The Journal of cell biology, 180 (2008), 1;  83-90 doi:10.1083/jcb.200706136 (međunarodna recenzija, članak, znanstveni)
]]>          <w:br/>
        </w:t>
      </w:r>
    </w:p>
    <w:p>
      <w:pPr/>
      <w:r>
        <w:rPr/>
        <w:t xml:space="preserve">
<![CDATA[Hamer, Geert; Novak, Ivana; Kouznetsova, Anna; Hoog, Christer
]]>          <w:br/>
<![CDATA[Disruption of pairing and synapsis of chromosomes causes stage- specific apoptosis of male meiotic cells.  // Theriogenology, 69 (2008), 3;  333-339 doi:10.1016/j.theriogenology.2007.09.029 (međunarodna recenzija, članak, znanstveni)
]]>          <w:br/>
        </w:t>
      </w:r>
    </w:p>
    <w:p>
      <w:pPr/>
      <w:r>
        <w:rPr/>
        <w:t xml:space="preserve">
<![CDATA[Novak, Ivana; Lightfoot, Daniel A.; Wang, Hong; Eriksson, Annika; Mahdy, Ensaf; Hoog, Christer
]]>          <w:br/>
<![CDATA[Mouse embryonic stem cells form follicle-like ovarian structures but do not progress through meiosis.  // Stem cells, 24 (2006), 8;  1931-1936 doi:10.1634/stemcells.2005-0520 (međunarodna recenzija, članak, znanstveni)
]]>          <w:br/>
        </w:t>
      </w:r>
    </w:p>
    <w:p>
      <w:pPr/>
      <w:r>
        <w:rPr/>
        <w:t xml:space="preserve">
<![CDATA[Hamer, Geert; Gell, Katarina; Kouznetsova, Anna; Novak, Ivana; Benavente, Ricardo; Hoog, Christer
]]>          <w:br/>
<![CDATA[Characterization of a novel meiosis-specific protein within the central element of the synaptonemal complex.  // Journal of cell science, 119 (2006), 19;  4025-4032 doi:10.1242/jcs.03182 (međunarodna recenzija, članak, znanstveni)
]]>          <w:br/>
        </w:t>
      </w:r>
    </w:p>
    <w:p>
      <w:pPr/>
      <w:r>
        <w:rPr/>
        <w:t xml:space="preserve">
<![CDATA[Kouznetsova, Anna; Novak, Ivana; Jessberger, Rolf; Hoog, Christer
]]>          <w:br/>
<![CDATA[SYCP2 and SYCP3 are required for cohesin core integrity at diplotene but not for centromere cohesion at the first meiotic division.  // Journal of cell science, 118 (2005), 10;  2271-2278 doi:10.1242/jcs.02362 (međunarodna recenzija, članak, znanstveni)
]]>          <w:br/>
        </w:t>
      </w:r>
    </w:p>
    <w:p>
      <w:pPr/>
      <w:r>
        <w:rPr/>
        <w:t xml:space="preserve">
<![CDATA[Costa, Yael; Speed, Robert; Ollinger, Rupert; Alsheimer, Manfred; Semple, Colin A; Gautier, Philippe; Maratou, Klio; Novak, Ivana; Hoog, Christer; Benavente, Ricardo; Cooke, Howard J
]]>          <w:br/>
<![CDATA[Two novel proteins recruited by synaptonemal complex protein 1 (SYCP1) are at the centre of meiosis.  // Journal of cell science, 118 (2005), 12;  2755-2762 doi:10.1242/jcs.024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Đogaš, Tina; Brković, Tonći; Novak, Ivana; Radić, Josipa
]]>          <w:br/>
<![CDATA[COVID-19 in kidney transplant recipients; a DALMATIAN single-center experience.  // Therapeutic apheresis and dialysis (2022) doi:10.1111/1744-9987.1389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Ivana
]]>          <w:br/>
<![CDATA[From an indecisive girl to the true scientist.  // Women Who are Changing Science - Driving Bold Research in Canada and Croatia
]]>          <w:br/>
<![CDATA[Zagreb i Split, Hrvatska, 2022. (pozvano predavanje, neobjavljeni rad, stručni)
]]>          <w:br/>
        </w:t>
      </w:r>
    </w:p>
    <w:p>
      <w:pPr/>
      <w:r>
        <w:rPr/>
        <w:t xml:space="preserve">
<![CDATA[Novak, Ivana; Milin, Sara; Nenadic, Dora Bucan; Radic, Josipa
]]>          <w:br/>
<![CDATA[ARTERIAL STIFFNESS AND ITS CORRELATION WITH LABORATORY PARAMETERS AND INDICATORS OF OBESITY IN DIABETIC HYPERTENSIVE PATIENTS.  // Meeting of the European Society of Hypertension (ESH) and International Society of Hypertension (ESH-ISH 2021)
]]>          <w:br/>
<![CDATA[online, 2021. str. E209-E209 (poster, međunarodna recenzija, sažetak, stručni)
]]>          <w:br/>
        </w:t>
      </w:r>
    </w:p>
    <w:p>
      <w:pPr/>
      <w:r>
        <w:rPr/>
        <w:t xml:space="preserve">
<![CDATA[Marinković, Mija; Novak, Ivana
]]>          <w:br/>
<![CDATA[BNIP3L/NIX regulacija u selektivnoj autofagiji mitohondrija.  // 2nd annual symposium Woman in Autophagy
]]>          <w:br/>
<![CDATA[New York City (NY), Sjedinjene Američke Države, 2021. str. 50-50 (poster, međunarodna recenzija, sažetak, stručni)
]]>          <w:br/>
        </w:t>
      </w:r>
    </w:p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>
      <w:pPr/>
      <w:r>
        <w:rPr/>
        <w:t xml:space="preserve">
<![CDATA[Novak, Ivana; Đikić, Ivan
]]>          <w:br/>
<![CDATA[Nix is a selective autophagy receptor for mitochondrial clearance.  // EMBO Fellows Meeting
]]>          <w:br/>
<![CDATA[Heidelberg, Njemačka, 2011. (predavanje, sažetak, znanstveni)
]]>          <w:br/>
        </w:t>
      </w:r>
    </w:p>
    <w:p>
      <w:pPr/>
      <w:r>
        <w:rPr/>
        <w:t xml:space="preserve">
<![CDATA[Novak, Ivana; Fischkin, Evgeni; Hamacher-Brady, Anne; Brady Nathan; Đikić, Ivan
]]>          <w:br/>
<![CDATA[DIMERIZATION AND PHOSPHORYLATION OF NIX REGULATES ITS FUNCTION AS MITOPHAGY RECEPTOR.  // Autophagy in Health and Disease
]]>          <w:br/>
<![CDATA[Ma'ale HaHamisha, Izrael, 2011. (predavanje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t the joint edge of cellular microbiology and cell biology
]]>          <w:br/>
<![CDATA[Kraków, Poljska, 2010. (poster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UTOPHAGY: Cell Biology, Physiology and Pathology Cell Biology, Physiology & Pathology
]]>          <w:br/>
<![CDATA[Ascona, Švicarska, 2009. (poster, sažetak, znanstveni)
]]>          <w:br/>
        </w:t>
      </w:r>
    </w:p>
    <w:p>
      <w:pPr/>
      <w:r>
        <w:rPr/>
        <w:t xml:space="preserve">
<![CDATA[Novak, Ivana, Hoog, Christer
]]>          <w:br/>
<![CDATA[The meiotic chromosome axes are composed of different cohesin complexes that mediate chromatin loop attachment and synapsis.  // The Gordon research Conference on Meiosis
]]>          <w:br/>
<![CDATA[New London (NH), Sjedinjene Američke Države, 2006. (poster, sažetak, znanstveni)
]]>          <w:br/>
        </w:t>
      </w:r>
    </w:p>
    <w:p>
      <w:pPr/>
      <w:r>
        <w:rPr/>
        <w:t xml:space="preserve">
<![CDATA[Novak, Ivana; Hoog, Christer
]]>          <w:br/>
<![CDATA[Analysis of meiosis in Sycp3-/-Smc1β-/- double-null mice.  // 7th European Meiosis Meeting, EMBO Workshop on Chromosome Dynamics and Recombination in Meiosis
]]>          <w:br/>
<![CDATA[San Lorenzo de El Escorial, Španjolska, 200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>
      <w:pPr/>
      <w:r>
        <w:rPr/>
        <w:t xml:space="preserve">
<![CDATA[Ivana Novak
]]>          <w:br/>
<![CDATA[Molecular architecture of meiotic chromosomes., 2006., doktorska disertacija, Karolinska institutet, Stockholm, Swede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Nicolai Frederik Smetana
]]>          <w:br/>
<![CDATA[GENE EXPRESSION ANALYSIS OF AUTOPHAGY GENES IN POLYCYTHEMIA VERA PATIENTS., 2020., diplomski rad, diplomski, Medicinski fakultet u Splitu, Split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
<![CDATA[Ledić, Antonio
]]>          <w:br/>
<![CDATA[Utjecaj dimerizacije Nix/Bnip3L receptora na mitofagiju., 2016., diplomski rad, diplomski, Kemijsko tehnološki fakulte i Medicinski fakultet, Split
]]>          <w:br/>
        </w:t>
      </w:r>
    </w:p>
    <w:p>
      <w:pPr/>
      <w:r>
        <w:rPr/>
        <w:t xml:space="preserve">
<![CDATA[Mija Marinković
]]>          <w:br/>
<![CDATA[Uloga dimerizacije mitohondrijskog proteina Nix u aktivaciji mitofagije., 2013., diplomski rad, diplomski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