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23557, MBZ: 295634)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Crnjanski na bicikletu - fragmenti o biciklu u romanu "Kod Hyperborejaca". // Što sanjamo. Knjiga radova povodom 70. rođendana profesora Dušana Marinkovića / Bogutovac, Dubravka ; Karlić, Virna ; Šakić, Sanja (ur.).
]]>          <w:br/>
<![CDATA[Zagreb: FF Press ; Vijeće srpske nacionalne manjine Grada Zagreba, 2019. str. 37-48
]]>          <w:br/>
        </w:t>
      </w:r>
    </w:p>
    <w:p>
      <w:pPr/>
      <w:r>
        <w:rPr/>
        <w:t xml:space="preserve">
<![CDATA[Baković, Ivica
]]>          <w:br/>
<![CDATA[Bilješka o autoru (pogovor). // Živko Čingo: Velika voda / Pandurić, Josip ; Skelin Horvat, Anita (ur.).
]]>          <w:br/>
<![CDATA[Zagreb: Disput ; Hrvatsko filološko društvo, 2019. str. 149-153
]]>          <w:br/>
        </w:t>
      </w:r>
    </w:p>
    <w:p>
      <w:pPr/>
      <w:r>
        <w:rPr/>
        <w:t xml:space="preserve">
<![CDATA[Baković, Ivica
]]>          <w:br/>
<![CDATA[Uz Odiseja i ranije drame Gorana Stefanovskog. // Goran Stefanovski, Odisej i druge drame / Šikić, Anita (ur.).
]]>          <w:br/>
<![CDATA[Zagreb: Hrvatska sveučilišna naklada, 2018. str. 219-240
]]>          <w:br/>
        </w:t>
      </w:r>
    </w:p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Kazalište kao stjecište kolektivne i privatne traume u "Erigonu" Jordana Plevneša.  // Slavia meridionalis, 16 (2016),  482-498 doi:10.11649/sm.2016.023 (međunarodna recenzija, članak, znanstveni)
]]>          <w:br/>
        </w:t>
      </w:r>
    </w:p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ović, Ivica
]]>          <w:br/>
<![CDATA[„Istorija ognja“ ili vješt(ica) roman.  // Vijenac : novine Matice hrvatske za književnost, umjetnost i znanost, 604 (2017),  20-20 (podatak o recenziji nije dostupan, prikaz, stručni)
]]>          <w:br/>
        </w:t>
      </w:r>
    </w:p>
    <w:p>
      <w:pPr/>
      <w:r>
        <w:rPr/>
        <w:t xml:space="preserve">
<![CDATA[Baković, Ivica
]]>          <w:br/>
<![CDATA[O izazovima i rebusima slovenskoga romana (Ivana Latković: Rebusi prošlosti, izazovi sadašnjosti : rasprave o suvremenome slovenskom romanu. Zagreb: Hrvatska sveučilišna naklada, Zavod za znanost o književnosti Filozofskoga fakulteta u Zagrebu, 2017.).  // Philological Studies, 15 (2017), 2;  254-259 (prikaz, stručni)
]]>          <w:br/>
        </w:t>
      </w:r>
    </w:p>
    <w:p>
      <w:pPr/>
      <w:r>
        <w:rPr/>
        <w:t xml:space="preserve">
<![CDATA[Baković, Ivica
]]>          <w:br/>
<![CDATA[Balkanski špijun i njegov ideološki dalekozor.  // Hrvatski filmski ljetopis, 79-80 (2014),  60-61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Белешки за современиот бугарски, македонски и словенечки филм во наставата.  // България – Северна Македония – Словения: литературният превод в приемащата култура и в образованието III. дел / Бугариjа – Северна Македониjа – Словениjа: литературниот превод во целната култура и во образованието III. дел / Bolgarija – Severna Makedonija – Slovenija: literarni prevod v ciljni kulturi in izobraževanju III. del / Dimitrov, Ljudmil ; Subiotto, Namita (ur.).
]]>          <w:br/>
<![CDATA[Sofija: Nacionalno izdatelstvo za obrazovanie i nauka, 2020. str. 233-241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"Memory boom", drama i kraj komunizma: bugarska drama u južnoslavenskom kontekstu.  // Prvi hrvatsko-bugarski slavistički susret = P’rva b’lgarsko-h’rvatska slavistična srešta : zbornik radova sa znanstvenog skupa Suvremeni bugarski jezik i književnost u poredbeno- slavističkom i interdisciplinarnom kontekstu / Vasung, Ana ; Kovač, Zvonko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stjugoslavenska Odiseja: putovanje i nostalgija u Odiseju Gorana Stefanovskog.  // Słowianie w podróży: Tom II. Literatura / Guštin, Maša ; Wyszogrodzka-Liberadzka, Natalia (ur.).
]]>          <w:br/>
<![CDATA[Gdanjsk: Wydawnictwo Uniwersytetu Gdańskiego, 2016. str. 244-25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Nostalgija i identitet : Postjugoslavensko stanje.  // Slavistika dnes : Vlivy a konteksty : Konference mladých slavistů - řijen 2006 : zbornik / Přihoda, Marek ; Van'ková, Hana (ur.).
]]>          <w:br/>
<![CDATA[Prag, 2008. str. 315-3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ović, Ivica
]]>          <w:br/>
<![CDATA[Рецепцијата на Блаже Конески во Хрватска.  // Меѓународен научен симпозиум „Конески и книжевната наука“
]]>          <w:br/>
<![CDATA[Skopje, Sjeverna Makedonija, 2021. (predavanje, neobjavljeni rad, stručni)
]]>          <w:br/>
        </w:t>
      </w:r>
    </w:p>
    <w:p>
      <w:pPr/>
      <w:r>
        <w:rPr/>
        <w:t xml:space="preserve">
<![CDATA[Baković, Ivica
]]>          <w:br/>
<![CDATA[On (Buglarian) cinema in the South Slavic studies programme.  // Balgarskijat ezik, literatura i kultura - patišta prez multikulturnija svjat
]]>          <w:br/>
<![CDATA[Napulj, Ital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Политиката на филмските адаптации на романите "Црно семе" и "Црвениот коњ" на Ташко Георгиевски.  // Македонска книжевна архива: од ракопис до дигитална култура
]]>          <w:br/>
<![CDATA[Skopje, Sjeverna Makedon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Baković, Ivica
]]>          <w:br/>
<![CDATA[Velika voda., 2019. (podatak o recenziji nije dostupan, prijevod).
]]>          <w:br/>
        </w:t>
      </w:r>
    </w:p>
    <w:p>
      <w:pPr/>
      <w:r>
        <w:rPr/>
        <w:t xml:space="preserve">
<![CDATA[Baković, Ivica
]]>          <w:br/>
<![CDATA[Demon iz Debar Mahale., 2018. (podatak o recenziji nije dostupan, prijevod).
]]>          <w:br/>
        </w:t>
      </w:r>
    </w:p>
    <w:p>
      <w:pPr/>
      <w:r>
        <w:rPr/>
        <w:t xml:space="preserve">
<![CDATA[Baković, Ivica
]]>          <w:br/>
<![CDATA[Odisej., 2018. (podatak o recenziji nije dostupan, prijevod).
]]>          <w:br/>
        </w:t>
      </w:r>
    </w:p>
    <w:p>
      <w:pPr/>
      <w:r>
        <w:rPr/>
        <w:t xml:space="preserve">
<![CDATA[Baković, Ivica
]]>          <w:br/>
<![CDATA[Magijski realizam i makedonska književnost., 2017. (audio/video zapis).
]]>          <w:br/>
        </w:t>
      </w:r>
    </w:p>
    <w:p>
      <w:pPr/>
      <w:r>
        <w:rPr/>
        <w:t xml:space="preserve">
<![CDATA[Baković, Ivica
]]>          <w:br/>
<![CDATA[Siljan roda., 2016. (podatak o recenziji nije dostupan, prijevod).
]]>          <w:br/>
        </w:t>
      </w:r>
    </w:p>
    <w:p>
      <w:pPr/>
      <w:r>
        <w:rPr/>
        <w:t xml:space="preserve">
<![CDATA[Baković, Ivica
]]>          <w:br/>
<![CDATA[Moj muž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