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Marinić (CROSBI Profil: 21618, MBZ: 293610)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ić, Damir
]]>          <w:br/>
<![CDATA[Trait  Disinhibition  and  Narcissism  as  Predictors  of Perception of Online Violence.  // Journal of Psychology and Behavioral Science, 10 (2022), 1;  1-8 (međunarodna recenzija, članak, znanstveni)
]]>          <w:br/>
        </w:t>
      </w:r>
    </w:p>
    <w:p>
      <w:pPr/>
      <w:r>
        <w:rPr/>
        <w:t xml:space="preserve">
<![CDATA[Marinić, Damir; Pučić, Tomislav
]]>          <w:br/>
<![CDATA[Odnos faktora ličnosti i nekih dinamičkih osobina kognitivnog sustava.  // Život i škola : časopis za teoriju i praksu odgoja i obrazovanja, 26 (2011), 2;  114-133 (podatak o recenziji nije dostupan, članak, znanstveni)
]]>          <w:br/>
        </w:t>
      </w:r>
    </w:p>
    <w:p>
      <w:pPr/>
      <w:r>
        <w:rPr/>
        <w:t xml:space="preserve">
<![CDATA[Marinić, Damir
]]>          <w:br/>
<![CDATA[Teorije dinamičkih sustava kao metateorijski okvir za istraživanja ličnosti.  // Psihologijske teme, 17 (2009), 1;  155-1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ić, Damir; Marinić, Ida
]]>          <w:br/>
<![CDATA[Necessity for multidisciplinarity in a global world.  // Interdisciplinarnost u teoriji i praksi (zbornik radova) / Balić, Davor ; Papo, Demian ; Potlimbrzović, Hrvoje (ur.).
]]>          <w:br/>
<![CDATA[Osijek: Filozofski fakultet Sveučilišta Josipa Jurja Strossmayera u Osijeku, 2022. str. 107-125 (predavanje, recenziran, cjeloviti rad (in extenso), znanstveni)
]]>          <w:br/>
        </w:t>
      </w:r>
    </w:p>
    <w:p>
      <w:pPr/>
      <w:r>
        <w:rPr/>
        <w:t xml:space="preserve">
<![CDATA[Marinić, Damir; Marinić, Ida
]]>          <w:br/>
<![CDATA[THE PRINCIPLES OF GUIDED EVOLUTION OF SOCIETY – A SYSTEMIC PERSPECTIVE.  // NORDSCI International Conference 2021, Book 1, Conference Proceedings
]]>          <w:br/>
<![CDATA[online: Saima Consult Ltd, 2021. str. 385-394 doi:10.32008/nordsci2021/b1/v4/34 (ostalo, međunarodna recenzija, cjeloviti rad (in extenso), znanstveni)
]]>          <w:br/>
        </w:t>
      </w:r>
    </w:p>
    <w:p>
      <w:pPr/>
      <w:r>
        <w:rPr/>
        <w:t xml:space="preserve">
<![CDATA[de Hortega, Ester; Garcia Garcia, Elena; Marinić, Damir
]]>          <w:br/>
<![CDATA[Neuroeducation as the Source of Educational Programs: Proposal Based on the Findings of Neuroscience within the Frame of Globalization.  // ICERI2012 Proceedings CD
]]>          <w:br/>
<![CDATA[Madrid: International Association of Technology, Education and Development (IATED), 2012. str. 364-3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ić, Damir; Marinić, Ida
]]>          <w:br/>
<![CDATA[SUSTAVNI UČINCI PANDEMIJE KORONAVIRUSA NA OBRAZOVANJE: GLOBALNE I LOKALNE PERSPEKTIVE.  // 7. Dami Šime i Ante Starčevića - Globalne promjene u obrazovanju i očuvanje baštine (knjižica sažetaka) / Nikčević-Milković, Anela ; Jurković, Denis (ur.).
]]>          <w:br/>
<![CDATA[Zadar: Odjel za nastavničke studije u Gospiću Sveučilišta u Zadru, 2021. str. 43-44 (predavanje, recenziran, sažetak, znanstveni)
]]>          <w:br/>
        </w:t>
      </w:r>
    </w:p>
    <w:p>
      <w:pPr/>
      <w:r>
        <w:rPr/>
        <w:t xml:space="preserve">
<![CDATA[Marinić, Damir
]]>          <w:br/>
<![CDATA[Neke psihosocijalne odrednice percepcije nasilja na društvenim mrežama.  // e- nasilje – IZAZOVI PROUČAVANJA I PREVENIRANJA NASILJA U OKVIRU NOVIH MEDIJA / Babić-Čikeš, Ana ; Krupić, Dino ; Šincek, Daniela (ur.).
]]>          <w:br/>
<![CDATA[Osijek: Filozofski fakultet Sveučilišta Josipa Jurja Strossmayera u Osijeku, 2014. str. 62-62 (predavanje, domaća recenzija, sažetak, znanstveni)
]]>          <w:br/>
        </w:t>
      </w:r>
    </w:p>
    <w:p>
      <w:pPr/>
      <w:r>
        <w:rPr/>
        <w:t xml:space="preserve">
<![CDATA[Marinić, Damir
]]>          <w:br/>
<![CDATA[Utjecaj sistemskih karakteristika društvenih mreža na posljedice internetskog nasilja.  // e- nasilje – IZAZOVI PROUČAVANJA I PREVENIRANJA NASILJA U OKVIRU NOVIH MEDIJA / Babić-Čikeš, Ana ; Krupić, Dino ; Šincek, Daniela (ur.).
]]>          <w:br/>
<![CDATA[Osijek: Filozofski fakultet Sveučilišta Josipa Jurja Strossmayera u Osijeku, 2014. str. 19-19 (predavanje, domaća recenzija, sažetak, struč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Sveučilišta u Zagrebu, 2002. str. 94-94 (predavanje, domać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XIII. Dani psihologije u Zadru, Knjiga sažetaka / Sorić, Izabela (ur.).
]]>          <w:br/>
<![CDATA[Zadar: Odsjek za psihologiju Filozofskog fakulteta Sveučilišta u Zagrebu, 2002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nić, Damir; Marinić, Ida
]]>          <w:br/>
<![CDATA[Globalne perspektive lokalnog kurikuluma: Doprinos teorija kompleksnosti cjelovitoj kurikulumskoj reformi.  // International Scientific Conference "Global and Local Perspectives of Pedagogy"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Marinić, Damir; Marinić, Ida
]]>          <w:br/>
<![CDATA[Educational challenges in global society: Integration-processing approach.  // 13th International Conference on Excellence & Innovation in Basic-Higher Education & Psychology
]]>          <w:br/>
<![CDATA[Rijeka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index.php/7448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alina, Nikolina
]]>          <w:br/>
<![CDATA[Odnos anonimnosti i spremnosti na nasilna ponašanja preko interneta., 2017., diplomski rad, diplomski, Filozofski fakultet, Osijek
]]>          <w:br/>
        </w:t>
      </w:r>
    </w:p>
    <w:p>
      <w:pPr/>
      <w:r>
        <w:rPr/>
        <w:t xml:space="preserve">
<![CDATA[Vidaković, Ines
]]>          <w:br/>
<![CDATA[Osjetljivost na potkrepljenja kao determinanta evaluativne koherencije pojma o sebi., 2016., diplomski rad, diplomski, Filozofski fakultet, Osijek
]]>          <w:br/>
        </w:t>
      </w:r>
    </w:p>
    <w:p>
      <w:pPr/>
      <w:r>
        <w:rPr/>
        <w:t xml:space="preserve">
<![CDATA[Marinić, Damir
]]>          <w:br/>
<![CDATA[Test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