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Ivanković (CROSBI Profil: 21117, MBZ: 255165)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Jadranka
]]>          <w:br/>
<![CDATA[Chapter 12: Marketing Orientation In Croatian Companies. // Entrepreneurial Communications / Jones, Brian (ur.)., 2012. str. 126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index.php/982471) (međunarodna recenzija, članak, znanstveni)
]]>          <w:br/>
        </w:t>
      </w:r>
    </w:p>
    <w:p>
      <w:pPr/>
      <w:r>
        <w:rPr/>
        <w:t xml:space="preserve">
<![CDATA[Ivanković, Jadranka
]]>          <w:br/>
<![CDATA[Development of Marketing Practice in the Croatian Food Companies.  // International Journal of Management cases, special issue Circle conference, 13 (2011), 4;  224-232. (https://www.bib.irb.hr:8443/index.php/548976) (međunarodna recenzija, članak, znanstveni)
]]>          <w:br/>
        </w:t>
      </w:r>
    </w:p>
    <w:p>
      <w:pPr/>
      <w:r>
        <w:rPr/>
        <w:t xml:space="preserve">
<![CDATA[Ivanković, Jadranka
]]>          <w:br/>
<![CDATA[Sukladnost marketinških strategija i taktika na hrvatskome tržištu deterdženta za pranje rublja.  // Ekonomski pregled : mjesečnik Hrvatskog društva ekonomista Zagreb, 59 (2008), 7/8;  394-417. (https://www.bib.irb.hr:8443/index.php/405081) (podatak o recenziji nije dostupan, prethodno priopćenje, znanstveni)
]]>          <w:br/>
        </w:t>
      </w:r>
    </w:p>
    <w:p>
      <w:pPr/>
      <w:r>
        <w:rPr/>
        <w:t xml:space="preserve">
<![CDATA[Ivanković, Jadranka
]]>          <w:br/>
<![CDATA[Relationship Marketing and Managing Value Delivery to Customers.  // Ekonomski pregled : mjesečnik Hrvatskog društva ekonomista Zagreb, 59 (2008), 9/10;  523-548. (https://www.bib.irb.hr:8443/index.php/405087) (međunarodna recenzija, pregledni rad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dranka; Špirić, Zdravko
]]>          <w:br/>
<![CDATA[Realizacija znanstveno-istraživačkog EU projekta PHIME.  // Gospodarstvo i održivost, 4 (2008), 14;  8-9 doi:http://www.hrpsor.hr/hrpsor/images/dokumenti/Gospodarstvo_14_Web.pdf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Jadranka; Plantić Tadić, Diana; Pavličić, Moreno
]]>          <w:br/>
<![CDATA[The Role of Customer Relationship Management in Luxury Hotels in The Republic of Croatia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47-158 (predavanje, međunarodna recenzija, cjeloviti rad (in extenso), znanstveni)
]]>          <w:br/>
        </w:t>
      </w:r>
    </w:p>
    <w:p>
      <w:pPr/>
      <w:r>
        <w:rPr/>
        <w:t xml:space="preserve">
<![CDATA[Ivanković, Jadranka; Hodak, Zlatko
]]>          <w:br/>
<![CDATA[The Role of Destination Management in The Development of Tourism on The Croatian Islands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35-14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; Mrkonjić, Zrinka
]]>          <w:br/>
<![CDATA[Influence on Decision-Making Process for Mobile Models and Phone Tariff Options: Case of Children Population.  // Book of Proceedings, 36th International Scientific Conference on Economic and Social Development / Veselica, Rozana ; Dukic, Gordana ; Hammes, Khalid (ur.).
]]>          <w:br/>
<![CDATA[Varaždin: VADEA, 2018. str. 419-427 (predavanje, međunarodna recenzija, cjeloviti rad (in extenso), znanstveni)
]]>          <w:br/>
        </w:t>
      </w:r>
    </w:p>
    <w:p>
      <w:pPr/>
      <w:r>
        <w:rPr/>
        <w:t xml:space="preserve">
<![CDATA[Ivanković, Jadranka; Plantić Tadić, Diana; Fišer, Matea
]]>          <w:br/>
<![CDATA[Potential of Crowdfunding as a Financial and Marketing Instrument in the Republic of Croatia.  // Book of Proceedings - 36th International Scientific Conference on Economic and Social Development / Veselica, Rozana ; Dukic, Gordana ; Hammes, Khalid (ur.).
]]>          <w:br/>
<![CDATA[Varaždin: VADEA, 2018. str. 376-385 (predavanje, međunarodna recenzija, cjeloviti rad (in extenso), znanstveni)
]]>          <w:br/>
        </w:t>
      </w:r>
    </w:p>
    <w:p>
      <w:pPr/>
      <w:r>
        <w:rPr/>
        <w:t xml:space="preserve">
<![CDATA[Kovac Walaitis, Blanka; Ivanković, Jadranka; Avdić, Azra
]]>          <w:br/>
<![CDATA[Internet tools in communication development role of small and medium enterprises in Croatia.  // 20th International Scientific Conference on Economic and Social Development - Book of Proceedings / Yongqiang, Li ; Hunjet, Anica ; Rončević, Ante (ur.).
]]>          <w:br/>
<![CDATA[Varaždin: VADEA, 2017. str. 683-692. (https://www.bib.irb.hr:8443/index.php/982646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Cvetković, Daniel
]]>          <w:br/>
<![CDATA[Analiza preferencija mladih kao polazište za razvoj marketing programa.  // Kvaliteta čini razliku : 17. međunarodni simpozij o kvaliteti, zbornik radova. = Quality makes a difference : 17th international symposium on quality, proceedings / Drljača, Miroslav (ur.).
]]>          <w:br/>
<![CDATA[Zagreb: Hrvatsko društvo menadžera kvalitete, 2016. str. 1-11. (https://www.bib.irb.hr:8443/index.php/982645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>
      <w:pPr/>
      <w:r>
        <w:rPr/>
        <w:t xml:space="preserve">
<![CDATA[Ivanković, Jadranka; Brkić, Marija; Bautović, Mirjana
]]>          <w:br/>
<![CDATA[Comparison of word-of-mouth and viral marketing channels in marketing communication.  // 2014 M-sphere book of papers : selected papers presented et 3rd international M-Sphere conference for multidisciplinarity in business and sci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79-285 (predavanje, međunarodna recenzija, cjeloviti rad (in extenso), znanstveni)
]]>          <w:br/>
        </w:t>
      </w:r>
    </w:p>
    <w:p>
      <w:pPr/>
      <w:r>
        <w:rPr/>
        <w:t xml:space="preserve">
<![CDATA[Diana Plantić Tadić, Jadranka Ivanković, Hana Barbara Kučera
]]>          <w:br/>
<![CDATA[Istraživanje zadovoljstva korisnika polazište za poboljšanje kvalitete usluga.  // 13. međunarodni simpozij o kvaliteti / Drljača, Miroslav (ur.).
]]>          <w:br/>
<![CDATA[Zagreb: Hrvatsko društvo menadžera kvalitete, Zagreb Croatian Quality Managers Society, Zagreb Radoslava Cimermana 36a 10 000 Zagreb, 2012. str. 69-79. (https://www.bib.irb.hr:8443/index.php/982456) (predavanje, međunarodna recenzija, cjeloviti rad (in extenso), znanstveni)
]]>          <w:br/>
        </w:t>
      </w:r>
    </w:p>
    <w:p>
      <w:pPr/>
      <w:r>
        <w:rPr/>
        <w:t xml:space="preserve">
<![CDATA[Drljača, Miroslav; Plantić-Tadić, Diana; Ivanković, Jadranka
]]>          <w:br/>
<![CDATA[Spiralni procesni model upravljanja marketingom i upravljanje kvalitetom: konceptualni okvir.  // Kvaliteta i društvena odgovornost / Drljača, Miroslav (ur.).
]]>          <w:br/>
<![CDATA[Zagreb: Hrvatsko društvo menadžera kvalitete, Cimermanova 36a, Zagreb, Hrvatska, 2012. str. 59-68. (https://www.bib.irb.hr:8443/index.php/580154)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Corporate Social Responsibility (CSR) and Marketing Practice in The Croatian Food Companies.  // CROMAR Congress (22 ; 2011 ; Pula) Marketing Challenges in New Economy : Book of Abstracts and CR-ROM with Full Papers /22nd CROMAR Congress, Pula, October 6-8, 2011 / Križman Pavlović, Benazić (ur.).
]]>          <w:br/>
<![CDATA[Pula: Juraj Dobrila University of Pula, CROMAR Croatian Marketing Association, Rijeka, 2011. str. 404-42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
]]>          <w:br/>
<![CDATA[Process Approach to Marketing Management.  // CROMAR Congress (22 ; 2011 ; Pula) Marketing challenges in new economy : book of abstacts and CR-ROM with Full Papers, 22nd CROMAR Congress, Pula, 6-8 October 2011 / Križman Pavlović, Benazić (ur.).
]]>          <w:br/>
<![CDATA[Pula: Juraj Dobrila University of Pula, CROMAR Croatian Marketing Association, Rijeka, 2011. str. 680-699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Socially Responsible Marketing and Consumer Attitudes: A Country Comparison.  // Proceedings: Conference Day 2010, "Global Logistics and Operations, Global Business Management, Managing Financial Performance", Upper Austria University of Applied Sciences, School of Management, Steyr, 5th May, 2010 / Jodlbaure, Arminger, Engelhardt-Nowitzki, Hosfstadler, Kraigher-Krainer, Losbichler, Wiesinger (ur.).
]]>          <w:br/>
<![CDATA[Steyr: FH OO Forschungs & Entwicklungs GmbH, Steyr, Austria, 2010. str. 99-106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Koncepcija društveno odgovornog marketinga i koncepcija kvalitete - imperativi suvremenog poslovanja.  // 11. Međunarodni Simpozij o kvaliteti "Kvaliteta, konkurentnost i održivost" Zbornik radova = 11th International Symposioum on Quality "Quality, Competitiveness and Sustainability" Proceedings, Sv. Martin na Muri, 18 - 19 March, 2010 / Drljača (ur.).
]]>          <w:br/>
<![CDATA[Zagreb: OSKAR, Centar za razvoj i kvalitetu, Zagreb, 2010. str. 31-40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Zrinka; Plantić Tadić, Diana; Ivanković, Jadranka
]]>          <w:br/>
<![CDATA[Social Responsibility as a Brand Feature within the Re-branding Process: Case from Croatian Market.  // Proceedings 20th International Symposium on Quality, "Quality - Yesterday, Today, Tomorrow" Pula, 2019. / Drljača, Miroslav (ur.).
]]>          <w:br/>
<![CDATA[Sveta Nedelja: Hrvatsko društvo menadžera kvalitete, Zagreb Croatian Quality Managers Society, Zagreb Radoslava Cimermana 36a 10 000 Zagreb, 2019. str. 111-120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tić Tadić, Diana; Ivanković, Jadranka; Kovačić Kornelija
]]>          <w:br/>
<![CDATA[Role of Brand Image "Dorina" in Creating Customer Loyalty.  // 1st M-Sphere Conference, Book of Proceedings, PART 2 / Vranešević, Tihomir ; Peručić, Doris ; Mandić, Miroslav ; Hudina, Boris (ur.).
]]>          <w:br/>
<![CDATA[Zagreb: Accent Press, 2012. str. 419-426 (predavanje, međunarodna recenzija, cjeloviti rad (in extenso), ostalo)
]]>          <w:br/>
        </w:t>
      </w:r>
    </w:p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Špirić, Zdravko; Horvat, Milena; Kos, Andreja; Ivanković, Jadranka; Tratnik, Janja; Mazej, Darja
]]>          <w:br/>
<![CDATA[Preliminary data on mercury concentrations in school children blood samples, Croatia.  // 9th International Conference on Mercury as a Global Pollutant (9 ICMGP)- book of abstracts / Feng, Xinbin ; Lucotte, Marc (ur.).
]]>          <w:br/>
<![CDATA[Guiyang: 9th International Conference on Mercury as a Global Pollutant (9 ICMGP),, 2009. str. S024-S0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