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Labus (CROSBI Profil: 20938, MBZ: 99333)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Labus, Mladen
]]>          <w:br/>
<![CDATA[Filozofija moderne umjetnosti : onto-antropologijski i socio-kulturni pristupi.. Zagreb: Institut za društvena istraživanja, 2006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Labus, Mladen
]]>          <w:br/>
<![CDATA[Filozofija-pjesništvo-svijet Vanje Sutlića. // Izgledi povijesnog mišljenja : Zbornik radova povodom osamdesete obljetnice rođenja Vanje Sutlića / Paić, Žarko (ur.).
]]>          <w:br/>
<![CDATA[Zagreb: Tvrđa ; Hrvatsko društvo pisaca ; Antibarbarus, 2006. str. 137-155
]]>          <w:br/>
        </w:t>
      </w:r>
    </w:p>
    <w:p>
      <w:pPr/>
      <w:r>
        <w:rPr/>
        <w:t xml:space="preserve">
<![CDATA[Labus, Mladen
]]>          <w:br/>
<![CDATA[Izazov umjetničkog u mišljenju Danka Grlića. // Za umjetnost (Zbornik radova u čast Danku Grliću povodom dvadeset godina od njegove smrti) / Gordana Škorić (ur.).
]]>          <w:br/>
<![CDATA[Zagreb: FF Press, 2004. str. 129-141
]]>          <w:br/>
        </w:t>
      </w:r>
    </w:p>
    <w:p>
      <w:pPr/>
      <w:r>
        <w:rPr/>
        <w:t xml:space="preserve">
<![CDATA[Labus, Mladen
]]>          <w:br/>
<![CDATA[Estetička refleksija i moderna umjetnost. // Zaprešićki godišnjak / Stjepan Laljak (ur.).
]]>          <w:br/>
<![CDATA[Zaprešić: Ogranak Matice hrvatske u Zaprešiću, 2002. str. 408-4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Labus, Mladen
]]>          <w:br/>
<![CDATA[Ontologijski prilaz umjetnosti u djelu Ivana Fochta.  // Filozofska istraživanja, 25 (2005), 4;  901-91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Labus, Mladen
]]>          <w:br/>
<![CDATA[Arhitektura i disjunkcija ili filozofija prostora Bernarda Tschumija.  // Sociologija sela : časopis za istraživanje prostornoga i sociokulturnog razvoja, 43 (2005), 170 (4);  986-993 (podatak o recenziji nije dostupan, pregledni rad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Labus, Mladen
]]>          <w:br/>
<![CDATA[Ontologija umjetnosti Romana Ingardena.  // Dometi : znanstveno-kulturna smotra Matice hrvatske, Ogranka u Rijeci, 14 (1981), 4;  5-11 (podatak o recenziji nije dostupan, članak, znanstveni)
]]>          <w:br/>
        </w:t>
      </w:r>
    </w:p>
    <w:p>
      <w:pPr/>
      <w:r>
        <w:rPr/>
        <w:t xml:space="preserve">
<![CDATA[Labus, Mladen
]]>          <w:br/>
<![CDATA[Bibliometrijska analiza znanstvenih časopisa iz Jugoslavije.  // Informatologia Yugoslavica, 11 (1979), 3-4;  11-23 (podatak o recenziji nije dostupan, članak, znanstveni)
]]>          <w:br/>
        </w:t>
      </w:r>
    </w:p>
    <w:p>
      <w:pPr/>
      <w:r>
        <w:rPr/>
        <w:t xml:space="preserve">
<![CDATA[Labus, Mladen
]]>          <w:br/>
<![CDATA[Eksperiment nove glazbe.  // Gordogan : kulturni magazin, 1 (1979), 4;  284-28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us, Mladen
]]>          <w:br/>
<![CDATA[Ontološki temelji suvremene umjetnosti: paradigmatske estetičke refleksije Maxa Bense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us, Mladen
]]>          <w:br/>
<![CDATA[Materijalistička teorija umjetnosti Waltera Benjamina., 1986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