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Dukić (CROSBI Profil: 20861, MBZ: 97963)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c, Zvjezdana; Chiu, Dickson; Lo, Patrick
]]>          <w:br/>
<![CDATA[Learning with smartphones: Higher education students' experiences and practices. // M-Libraries 5: From Devices to People / Needham, Gill ; Mohamed, Ally (ur.).
]]>          <w:br/>
<![CDATA[London : Delhi: Facet Publishing, 2015. str. 99-105 doi:10.29085/9781783300730.013
]]>          <w:br/>
        </w:t>
      </w:r>
    </w:p>
    <w:p>
      <w:pPr/>
      <w:r>
        <w:rPr/>
        <w:t xml:space="preserve">
<![CDATA[Čabrajec, Lejla; Dukić, Zvjezdana
]]>          <w:br/>
<![CDATA[Language Barriers in Scientific Communication. // The Knowledge Industries: Levers of Economic and Social Development in the 1990s / Cronin, Blaise ; Tudor-Silovic, Neva (ur.).
]]>          <w:br/>
<![CDATA[London : Delhi: Aslib Proceedings ; The Association for Information Management, 1990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oi, Samson; Dukic, Zvjezdana; Hill, Agnes
]]>          <w:br/>
<![CDATA[Professional networking with Yahoo!Groups: A case of school librarians frominternational schools in Hong Kong.  // Journal of librarianship and information science, 51 (2018), 4;  1077-1090 doi:10.1177/0961000618763488 (međunarodna recenzija, članak, znanstveni)
]]>          <w:br/>
        </w:t>
      </w:r>
    </w:p>
    <w:p>
      <w:pPr/>
      <w:r>
        <w:rPr/>
        <w:t xml:space="preserve">
<![CDATA[Dukić, Zvjezdana
]]>          <w:br/>
<![CDATA[Choice of career in library and information science and past work experience.  // Journal of librarianship and information science, 51 (2017), 3;  654-669 doi:10.1177/0961000617742458 (međunarodna recenzija, članak, znanstveni)
]]>          <w:br/>
        </w:t>
      </w:r>
    </w:p>
    <w:p>
      <w:pPr/>
      <w:r>
        <w:rPr/>
        <w:t xml:space="preserve">
<![CDATA[Lo, Patrick; Chiu, Dickson K.W.; Dukić, Zvjezdana; Cho, Allan; Liu, Jing
]]>          <w:br/>
<![CDATA[Motivations for choosing librarianship as a second career among students at the University of British Columbia and the University of Hong Kong.  // Journal of librarianship and information science, 49 (2016), 4;  424-437 doi:10.1177/0961000616654961 (međunarodna recenzija, članak, znanstveni)
]]>          <w:br/>
        </w:t>
      </w:r>
    </w:p>
    <w:p>
      <w:pPr/>
      <w:r>
        <w:rPr/>
        <w:t xml:space="preserve">
<![CDATA[Lo, Patrick; Dukic, Zvjezdana; Chiu, Dickson K.W.; Ikeuchi, Ui; Liu, Jing; Lu, Yang
]]>          <w:br/>
<![CDATA[Why Librarianship? A Comparative Study Between University of Tsukuba, University of Hong Kong, University of British Columbia and Shanghai University.  // Australian Academic & Research Libraries, 46 (2015), 3;  194-215 doi:10.1080/00048623.2015.1059993 (međunarodna recenzija, članak, znanstveni)
]]>          <w:br/>
        </w:t>
      </w:r>
    </w:p>
    <w:p>
      <w:pPr/>
      <w:r>
        <w:rPr/>
        <w:t xml:space="preserve">
<![CDATA[Dukic, Zvjezdana; Chiu, Dickson K.W.; Lo, Patrick
]]>          <w:br/>
<![CDATA[How useful are smartphones for learning? Perceptions and practices of Library and Information Science students from Hong Kong and Japan.  // Library Hi Tech, 33 (2015), 4;  545-561 doi:10.1108/lht-02-2015-0015 (međunarodna recenzija, članak, znanstveni)
]]>          <w:br/>
        </w:t>
      </w:r>
    </w:p>
    <w:p>
      <w:pPr/>
      <w:r>
        <w:rPr/>
        <w:t xml:space="preserve">
<![CDATA[Lo, Patrick; Dukic, Zvjezdana; Chen, Joyce Chao-chen; Youn, You-ra; Hirakue, Yuji; Nakashima, Masaaki; Yang, Guanghui
]]>          <w:br/>
<![CDATA[Attitudes and Self-Perceptions of School Librarians in Relations to their Professional Practices: a Comparative Study between Hong Kong, Shanghai, South Korea, Taipei, and Japan.  // School Libraries Worldwide, 20 (2014), 1;  51-69 doi:10.14265.20.1.005 (međunarodna recenzija, članak, znanstveni)
]]>          <w:br/>
        </w:t>
      </w:r>
    </w:p>
    <w:p>
      <w:pPr/>
      <w:r>
        <w:rPr/>
        <w:t xml:space="preserve">
<![CDATA[Lo, Patrick; Chao-chen Chen, Joyce; Dukic, Zvjezdana; Youn, You-ra; Hirakue, Yuji; Nakahima, Masaaki; Yang, Guanghui
]]>          <w:br/>
<![CDATA[The roles of the school librarians as information literacy specialists.  // New Library World, 115 (2014), 7/8;  314-339 doi:10.1108/nlw-01-2014-0012 (međunarodna recenzija, članak, znanstveni)
]]>          <w:br/>
        </w:t>
      </w:r>
    </w:p>
    <w:p>
      <w:pPr/>
      <w:r>
        <w:rPr/>
        <w:t xml:space="preserve">
<![CDATA[Cabrajec, Lejla; Dukic, Zvjezdana
]]>          <w:br/>
<![CDATA[Communication practices of Croatian scientists.  // International Library Review, 23 (1991), 3;  237-253 doi:10.1016/0020-7837(91)90033-v (međunarodna recenzija, članak, znanstveni)
]]>          <w:br/>
        </w:t>
      </w:r>
    </w:p>
    <w:p>
      <w:pPr/>
      <w:r>
        <w:rPr/>
        <w:t xml:space="preserve">
<![CDATA[Dukić, Zvjezdana
]]>          <w:br/>
<![CDATA[Mjesto sociologije u sistemu znanosti; Citatna analiza triju domaćih socioloških časopisa.  // Revija za sociologiju, 21 (1990), 3;  455-465 (domaća recenzija, članak, znanstveni)
]]>          <w:br/>
        </w:t>
      </w:r>
    </w:p>
    <w:p>
      <w:pPr/>
      <w:r>
        <w:rPr/>
        <w:t xml:space="preserve">
<![CDATA[Dukić, Zvjezdana
]]>          <w:br/>
<![CDATA[Sociologija i sistemi znanstvenih informacija.  // Revija za sociologiju, 15 (1985), 1-2;  67-7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Zvjezdana
]]>          <w:br/>
<![CDATA[Izvori znanstvenih informacija u sociologiji.  // Revija za sociologiju, 11 (1981), 3-4;  191-2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Zvjezdana; REBROVIĆ-HABEK, Ružica
]]>          <w:br/>
<![CDATA[Boosting the research mindset of school librarians: a case study from Croatia..  // IFLA Library - IFLA Conferences - IFLA WLIC 2019
]]>          <w:br/>
<![CDATA[Hag: IFLA, 2019. str. 1-11 (predavanje, međunarodna recenzija, cjeloviti rad (in extenso), znanstveni)
]]>          <w:br/>
        </w:t>
      </w:r>
    </w:p>
    <w:p>
      <w:pPr/>
      <w:r>
        <w:rPr/>
        <w:t xml:space="preserve">
<![CDATA[Tam, Annie; Rebrović-Habek, Ružica; Dukić, Zvjezdana
]]>          <w:br/>
<![CDATA[Evidence-based school library practice: Experience from Croatia and Hong Kong.  // Proceedings of the 48th Annual Conference of the International Association of School Librarianship and the 23rd International Forum on Research in School Librarianship / Branch-Mueller, J.L. (ur.).
]]>          <w:br/>
<![CDATA[Edmonton: University of Alberta Libraries, 2019. str. 1-16 doi:10.29173/iasl7380 (predavanje, međunarodna recenzija, cjeloviti rad (in extenso), znanstveni)
]]>          <w:br/>
        </w:t>
      </w:r>
    </w:p>
    <w:p>
      <w:pPr/>
      <w:r>
        <w:rPr/>
        <w:t xml:space="preserve">
<![CDATA[Tam, Annie; Dukic, Zvjezdana
]]>          <w:br/>
<![CDATA[How school librarians experience evidence-based practice: A comparative study of school librarians from Australia, China, and Hong Kong.  // Proceedings for the 2019 International Conference on Library and Information Science (ICLIS) / Conference Committee (ur.).
]]>          <w:br/>
<![CDATA[Taipei: National Taiwan Normal University, 2019. str. 263-275 (predavanje, međunarodna recenzija, cjeloviti rad (in extenso), znanstveni)
]]>          <w:br/>
        </w:t>
      </w:r>
    </w:p>
    <w:p>
      <w:pPr/>
      <w:r>
        <w:rPr/>
        <w:t xml:space="preserve">
<![CDATA[Rebrović-Habek, Ružica; Dukić, Zvjezdana
]]>          <w:br/>
<![CDATA[Komuniciranje stripom: sat medijske pismenosti u knjižnici..  // Zbornik stručnih i znanstvenih radova 20. CARNET-ove korisničke konferencije CUC 2018 / Orlović, Ana (ur.).
]]>          <w:br/>
<![CDATA[Zagreb: Hrvatska akademska i istraživačka mreža – CARNet, 2018. str. 1-20 (predavanje, domaća recenzija, cjeloviti rad (in extenso), znanstveni)
]]>          <w:br/>
        </w:t>
      </w:r>
    </w:p>
    <w:p>
      <w:pPr/>
      <w:r>
        <w:rPr/>
        <w:t xml:space="preserve">
<![CDATA[Tam, Annie; Choi, Samson; Tkalcevic, Anica; Dukic, Zvjezdana; Zheng, Joy Xiaobing
]]>          <w:br/>
<![CDATA[School Librarians in Action: A Comparative Study of School Library Programs in Croatia and Hong Kong.  // 2017: IASL Conference Proceedings (Long Beach, California, USA): Learning Without Borders
]]>          <w:br/>
<![CDATA[Edmonton: University of Alberta Libraries, 2018. str. 1-14 doi:10.29173/iasl7177 (predavanje, međunarodna recenzija, cjeloviti rad (in extenso), znanstveni)
]]>          <w:br/>
        </w:t>
      </w:r>
    </w:p>
    <w:p>
      <w:pPr/>
      <w:r>
        <w:rPr/>
        <w:t xml:space="preserve">
<![CDATA[Banek Zorica, Mihaela; Dukić, Zvjezdana
]]>          <w:br/>
<![CDATA[Roles and practices of school libraries in digital age: a study from Croatia.  // 2016: IASL Conference Proceedings (Tokyo, Japan): A School Library Built for the Digital Age
]]>          <w:br/>
<![CDATA[Toyko, Japan: University of Alberta Libraries, 2016. str. 1-12 (predavanje, međunarodna recenzija, cjeloviti rad (in extenso), znanstveni)
]]>          <w:br/>
        </w:t>
      </w:r>
    </w:p>
    <w:p>
      <w:pPr/>
      <w:r>
        <w:rPr/>
        <w:t xml:space="preserve">
<![CDATA[Dukic, Zvjezdana; Tam, Annie
]]>          <w:br/>
<![CDATA[Professional work and learning with smartphones: a comparative study of school librarians from Australia, Hong Kong and United Kingdom.  // 2016: IASL Conference Proceedings (Tokyo, Japan): A School Library Built for the Digital Age
]]>          <w:br/>
<![CDATA[Edmonton: University of Alberta Libraries, 2016. str. 1-13 doi:10.29173/iasl7193 (predavanje, međunarodna recenzija, cjeloviti rad (in extenso), znanstveni)
]]>          <w:br/>
        </w:t>
      </w:r>
    </w:p>
    <w:p>
      <w:pPr/>
      <w:r>
        <w:rPr/>
        <w:t xml:space="preserve">
<![CDATA[Choi, Samson; Dukic, Zvjezdana
]]>          <w:br/>
<![CDATA[How suitable is Yahoo! Groups for school librarians’ professional networking? A case study from Hong Kong.  // 2016: IASL Conference Proceedings (Tokyo, Japan): A School Library Built for the Digital Age
]]>          <w:br/>
<![CDATA[Edmonton: University of Alberta Libraries, 2016. str. 1-15 doi:10.29173/iasl7229 (predavanje, međunarodna recenzija, cjeloviti rad (in extenso), znanstveni)
]]>          <w:br/>
        </w:t>
      </w:r>
    </w:p>
    <w:p>
      <w:pPr/>
      <w:r>
        <w:rPr/>
        <w:t xml:space="preserve">
<![CDATA[Dukić, Zvjezdana
]]>          <w:br/>
<![CDATA[Learning with smartphones: a Hong Kong experienc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Zagreb, Croatia, 2015. str. 387-395 doi:10.17234/infuture.2015.40 (predavanje, međunarodna recenzija, cjeloviti rad (in extenso), znanstveni)
]]>          <w:br/>
        </w:t>
      </w:r>
    </w:p>
    <w:p>
      <w:pPr/>
      <w:r>
        <w:rPr/>
        <w:t xml:space="preserve">
<![CDATA[Lo, Patrick; Chen, Joyce Chao-chen; Dukic, Zvjezdana; Youn, You-ra; Hirakue, Yuji; Nakashima, Masaaki; YANG, Guanghui
]]>          <w:br/>
<![CDATA[Attitudes and Self-Perceptions of School Librarians in Relations to their Professional Practices: A Comparative Study Between Hong Kong, Shanghai, Korea, Taipei & Japan.  // Enhancing Students' Life Skills Through School Libraries. Proceedings 2nd Annual International Conference Incorporating The 17th International Forum On Research In School Librarianship August 26 – 30, 2013 - Bali, Indonesia / Elkins, Aaron ; Kang, Ji Hei ; Mardis, Marcia A. (ur.).
]]>          <w:br/>
<![CDATA[Bali, Indonezija: International Association of School Librarianship, Indonesian Association of School Library Personnel, 2013. str. 121-141 (predavanje, međunarodna recenzija, cjeloviti rad (in extenso), znanstveni)
]]>          <w:br/>
        </w:t>
      </w:r>
    </w:p>
    <w:p>
      <w:pPr/>
      <w:r>
        <w:rPr/>
        <w:t xml:space="preserve">
<![CDATA[Dukić, Zvjezdana
]]>          <w:br/>
<![CDATA[Školske knjižnice u virtualnom prostoru: od mrežne stranice do virtualne zajednice učenja.  // XXIV. Proljetna škola školskih knjižničara Republike Hrvatske. Smjernice za rad školskog knjižničara. / Mićanović, Miroslav (ur.).
]]>          <w:br/>
<![CDATA[Zagreb: Agencija za odgoj i obrazovanje (AZOO), 2012. str. 23-32 (predavanje, domaća recenzija, cjeloviti rad (in extenso), znanstveni)
]]>          <w:br/>
        </w:t>
      </w:r>
    </w:p>
    <w:p>
      <w:pPr/>
      <w:r>
        <w:rPr/>
        <w:t xml:space="preserve">
<![CDATA[Dukic, Zvjezdana
]]>          <w:br/>
<![CDATA[Wikis in school libraries.  // 36th Annual Conference - Cyberspace, D-world, E-learning: Giving Libraries and Schools the Cutting Edge
]]>          <w:br/>
<![CDATA[Taipei: International Association of School Librarianship, 2007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Zvjezdana
]]>          <w:br/>
<![CDATA[School library powered by wiki.  // XX. Proljetna škola školskih knjižničara Republike Hrvatske / Mićanović, Miroslav (ur.).
]]>          <w:br/>
<![CDATA[Zagreb: Agencija za odgoj i obrazovanje (AZOO), 2008. str. 78-8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