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Kozulić (CROSBI Profil: 20822, MBZ: 96591)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ončar, Jelena; Barić, Renata; Bavčević, Lav; Kozulić, Branko
]]>          <w:br/>
<![CDATA[Parent-Offspring Relationships Following Mass Spawning of Wild Adriatic Sea Bass (Dicentrarchus labrax).  // Food technology and biotechnology, 52 (2014), 1;  68-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