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Petrović (CROSBI Profil: 20533, MBZ: 86680)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First Twenty-five Years of English Studies in Osijek. / Petrović, Elvira (ur.). Osijek: Filozofski fakultet Sveučilišta Josipa Jurja Strossmayera u Osijek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Elvira
]]>          <w:br/>
<![CDATA[Kako učiniti nastavu stranih jezika s mlađom djecom još uspješnijom. // Dijete i jezik danas : dijete i učenje hrvatskog jezika : dijete i učenje stranog jezika : zbornik radova s međunarodnog stručnog i znanstvenog skupa u europskoj godini jezika / Vodopija, Irena (ur.).
]]>          <w:br/>
<![CDATA[Osijek: Sveučilište Josipa Jurja Strossmayera u Osijeku, 2002. str. 139-147
]]>          <w:br/>
        </w:t>
      </w:r>
    </w:p>
    <w:p>
      <w:pPr/>
      <w:r>
        <w:rPr/>
        <w:t xml:space="preserve">
<![CDATA[Petrović, Elvira
]]>          <w:br/>
<![CDATA[The best way of learning and teaching foreign languages. Is there ona?. // The First Twenty-five Years of English Studies in Osijek / Petrović, Elvira (ur.).
]]>          <w:br/>
<![CDATA[Osijek: Filozofski fakultet Sveučilišta Josipa Jurja Strossmayera u Osijeku, 2002. str. 163-174
]]>          <w:br/>
        </w:t>
      </w:r>
    </w:p>
    <w:p>
      <w:pPr/>
      <w:r>
        <w:rPr/>
        <w:t xml:space="preserve">
<![CDATA[Petrović, Elvira
]]>          <w:br/>
<![CDATA[Je li grijeh prevoditi u nastavi stranih jezika?. // Prevođenje - suvremena strujanja i tendencije / Djigunović Mihaljević, Jelena ; Pintarić, Neda (ur.).
]]>          <w:br/>
<![CDATA[Zagreb: Hrvatsko društvo za primijenjenu lingvistiku (HDPL), 1995. str. 93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ović, Elvira
]]>          <w:br/>
<![CDATA[Teorija nastave stranih jezika.
]]>          <w:br/>
<![CDATA[Zagreb : Osijek: Školska knjiga ; Sveučilište J. J. Strosmayera u Osijeku : Pedagoški fakulte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Elvira
]]>          <w:br/>
<![CDATA[Warum ich (kein) Deutsch mag – Eine Untersuchung der Motivation zum Deutschlernen.  // Godišnjak Njemačke narodnosne zajednice = VDG Jahrbuch, 8. (2001),  163-170 (podatak o recenziji nije dostupan, članak, znanstveni)
]]>          <w:br/>
        </w:t>
      </w:r>
    </w:p>
    <w:p>
      <w:pPr/>
      <w:r>
        <w:rPr/>
        <w:t xml:space="preserve">
<![CDATA[Petrović, Elvira
]]>          <w:br/>
<![CDATA[Teaching English to young learners in Osijek.  // Studia Romanica et Anglica Zagrabiensia, XLII (1997),  315-320 (podatak o recenziji nije dostupan, članak, znanstveni)
]]>          <w:br/>
        </w:t>
      </w:r>
    </w:p>
    <w:p>
      <w:pPr/>
      <w:r>
        <w:rPr/>
        <w:t xml:space="preserve">
<![CDATA[Petrović, Elvira
]]>          <w:br/>
<![CDATA[Učenje stranog jezika kao predmet znanstvenih istraživanja.  // Zbornik Pedagoškog fakulteta. Humanističke i društvene znanosti (Osijek), 1 (1985),  165-174 (podatak o recenziji nije dostupan, članak, znanstveni)
]]>          <w:br/>
        </w:t>
      </w:r>
    </w:p>
    <w:p>
      <w:pPr/>
      <w:r>
        <w:rPr/>
        <w:t xml:space="preserve">
<![CDATA[Petrović, Elvira
]]>          <w:br/>
<![CDATA[Mjesto vokabulara u suvremenoj nastavi stranih jezika.  // Godišnjak Saveza društava za primijenjenu lingvistiku Jugoslavije, 7-8 (1983),  238-243 (podatak o recenziji nije dostupan, članak, znanstveni)
]]>          <w:br/>
        </w:t>
      </w:r>
    </w:p>
    <w:p>
      <w:pPr/>
      <w:r>
        <w:rPr/>
        <w:t xml:space="preserve">
<![CDATA[Petrović, Elvira
]]>          <w:br/>
<![CDATA[Motivacijska i semantička funkcija vizuelnih nastavnih materijala.  // Strani jezici : časopis za unapređenje nastave stranih jezika, 3-4 (1982),  207-217 (podatak o recenziji nije dostupan, članak, znanstveni)
]]>          <w:br/>
        </w:t>
      </w:r>
    </w:p>
    <w:p>
      <w:pPr/>
      <w:r>
        <w:rPr/>
        <w:t xml:space="preserve">
<![CDATA[Petrović, Elvira
]]>          <w:br/>
<![CDATA[Auditorna percepcija i dekodiranje govornih signala u stranom jeziku.  // Godišnjak Saveza društava za primijenjenu lingvistiku Jugoslavije, 4-5 (1980),  129-133 (podatak o recenziji nije dostupan, članak, znanstveni)
]]>          <w:br/>
        </w:t>
      </w:r>
    </w:p>
    <w:p>
      <w:pPr/>
      <w:r>
        <w:rPr/>
        <w:t xml:space="preserve">
<![CDATA[Petrović, Elvira
]]>          <w:br/>
<![CDATA[Analiza postignutih rezultata u učenju engleskog jezika kod učenika petih razreda osnovne škole.  // Zbornik Pedagoškog fakulteta. Humanističke i društvene znanosti (Osijek), 1/1978 (1978),  223-2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trović, Elvira
]]>          <w:br/>
<![CDATA[Zašto (ne) volim njemački jezik – istraživanje motivacije za učenje njemačkog jezika.  // Život i škola : časopis za teoriju i praksu odgoja i obrazovanja, 4 (2000),  49-56 (podatak o recenziji nije dostupan, članak, stručni)
]]>          <w:br/>
        </w:t>
      </w:r>
    </w:p>
    <w:p>
      <w:pPr/>
      <w:r>
        <w:rPr/>
        <w:t xml:space="preserve">
<![CDATA[Petrović, Elvira
]]>          <w:br/>
<![CDATA[Koje strane jezike podučavati u našim školama?.  // Život i škola : časopis za teoriju i praksu odgoja i obrazovanja, 4-5 (1990),  463-4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ić, Elvira
]]>          <w:br/>
<![CDATA[Primarni i neprimarni jezik, usvajanje i učenje jezika.  // Strani jezici : časopis za unapređenje nastave stranih jezika, 1-2 (1981),  51-5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Elvira
]]>          <w:br/>
<![CDATA[Mjesto metodike u obrazovanju nastavnika stranih jezika.  // Zbornik radova : Druga konferencija Živi jezici / Feldbabov, Vladislava (ur.).
]]>          <w:br/>
<![CDATA[Novi Sad: Univerzitet u Novom Sadu : Filozofski fakultet, 1991. str. 143-151 (plenarno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ović, Elvira
]]>          <w:br/>
<![CDATA[Uzroci nedovoljnoj funkcionalnosti nastave stranih jezika u okviru školskih programa.  // Uporabno jezikoslovje / Strukelj, Inka (ur.).
]]>          <w:br/>
<![CDATA[Ljubljana: Zveza društev za uporabno jezikoslovje Jugoslavije, 1989. str. 471-47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ičić, Višnja
]]>          <w:br/>
<![CDATA[Strategije učenja engleskog kao stranog jezika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