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Kovačević (CROSBI Profil: 20184, MBZ: 77792)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inović-Miloradov, Mirjana; Kovačević, Radmila; Adamov, Jasna; Krajinović, Smilja; Nedeljkovic, B.; Matić, Ivan
]]>          <w:br/>
<![CDATA[Assesment of POPs after war accident in Serbia.  // Proceedings of Sustainability for Humanity and Environment in the Extended Connection Field Science-Economy-Policy, Timisoara, Romania, 24-25 February, 2005
]]>          <w:br/>
<![CDATA[Temišvar, Rumunjska, 2005. str. 424-428 (poster, međunarodna recenzija, cjeloviti rad (in extenso), znanstveni)
]]>          <w:br/>
        </w:t>
      </w:r>
    </w:p>
    <w:p>
      <w:pPr/>
      <w:r>
        <w:rPr/>
        <w:t xml:space="preserve">
<![CDATA[Zorić, Sonja; Vojinović-Miloradov, Mirjana; Jovetić, Stanka; Andrić, Nebojša; Kovačević, Radmila
]]>          <w:br/>
<![CDATA[Rang of ecological state on the level of PCBs of oil industry in Vojvodina region.  // Book of Abstracts on ECOTOX 2005-Advances and Trends in Ecotoxicology, Brno, September 05-07, 2005
]]>          <w:br/>
<![CDATA[Brno, Češka Republika, 2005. str. 69-71 (poster, cjeloviti rad (in extenso), znanstveni)
]]>          <w:br/>
        </w:t>
      </w:r>
    </w:p>
    <w:p>
      <w:pPr/>
      <w:r>
        <w:rPr/>
        <w:t xml:space="preserve">
<![CDATA[Zorić, Sonja; Andrić, Nebojša; Sudji, Jan; Klanova, Jana; Jovetić, Stanka; Kovačević, Radmila; Vojinović-Miloradov, Mirjana
]]>          <w:br/>
<![CDATA[Ethoxyresorufin-O-deethylase induction potency in sediment samples from rivers Lepenica and Morava surrounding area of Kragujevac &#8220; hot spot&#8221;.  // CD-ROM of Proceedings of 24th International Symposium on Halogenated Environmental Organic Pollutants and POPs-DIOXIN. Berlin, September 6-10, 2004 Organohalogen compounds 66
]]>          <w:br/>
<![CDATA[Berlin, Njemačka, 2004. str. 587-591 (poster, međunarodna recenzija, cjeloviti rad (in extenso), znanstveni)
]]>          <w:br/>
        </w:t>
      </w:r>
    </w:p>
    <w:p>
      <w:pPr/>
      <w:r>
        <w:rPr/>
        <w:t xml:space="preserve">
<![CDATA[Kovačević, Radmila; Andrić, Nebojša; Zorić, Sonja; Jovetić, Stanka; Matić, Ivan; Sudji, Jan; Vojinović-Miloradov, Mirjana
]]>          <w:br/>
<![CDATA[Application of combined bioanalysis and gas chromatography methods in detection of PCBs and dioxin-like compounds in sediment samples.  // Limnological reports vol.35 35th IAD Conference, Novi Sad, Serbia and Montenegro ; 19-23.04.2004. / Teodorović, Ivana ; Radulović, Snježana ; Bloesch, Jurg (ur.).
]]>          <w:br/>
<![CDATA[Novi Sad: visio mundi-academic press, 2004. str. 181-186 (poster, cjeloviti rad (in extenso), znanstveni)
]]>          <w:br/>
        </w:t>
      </w:r>
    </w:p>
    <w:p>
      <w:pPr/>
      <w:r>
        <w:rPr/>
        <w:t xml:space="preserve">
<![CDATA[Vojinović-Miloradov, Mirjana; Kovačević, Radmila; Matić, Ivan; Buzarov, Danica; Adamov, Jasna; Jovetić, Stanka; Andrić, Nebojša
]]>          <w:br/>
<![CDATA[The residual levels of PCBs determined by GC/ECD and bioassay in soil samples from Kragujevac after the warfare in former Yugoslavia.  // Proceedings of PSU-UNS International Conference Energy and the Environment, Thailand, December 11-12, 2003
]]>          <w:br/>
<![CDATA[Tajland, 2003. str. 205-2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Kovačević, Radmila; Vojinović-Miloradov, Mirjana; Andrić, Nebojša; Zorić, Sonja; Sudji, Jan; Klanova, Jana; Jovetić, Stanka; Matić, Ivan
]]>          <w:br/>
<![CDATA[Ethoxyresorufin-O-deethylase induction potency in sediment samples from rivers Zdraljica, Lepenica and Velika Morava&#8211; surrounding area of Kragujevac &#8220; hot spot&#8221;.  // Book of Abstracts-SETAC Europe 14th Annual Meeting, Prague, Czech Republic, April 18-22, 2004
]]>          <w:br/>
<![CDATA[Prag, Češka Republika, 2004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Vojinović-Miloradov, Mirjana; Kovačević, Radmila et al.
]]>          <w:br/>
<![CDATA[Report on the investigations within the APOPSBAL project.  // APOPSBAL ICA2 - CT2002-10007 The Fourth Meeting, Fruška Gora, Serbia and Montenegro ; 03-06.06.2004
]]>          <w:br/>
<![CDATA[Crna Gora; Novi Sad, Srbija, 2004. (predavanje, neobjavljeni rad, znanstveni)
]]>          <w:br/>
        </w:t>
      </w:r>
    </w:p>
    <w:p>
      <w:pPr/>
      <w:r>
        <w:rPr/>
        <w:t xml:space="preserve">
<![CDATA[Kovačević, Radmila; Andrić, Nebojša; Zorić, Sonja; Jovetić, Stanka; Sudji, Jan; Vojinović-Miloradov, Mirjana
]]>          <w:br/>
<![CDATA[Effect biomarkers : bioanalysis (BA).  // APOPSBAL ICA2 - CT2002-10007 The Fourth Meeting, Fruška Gora, Serbia and Montenegro ; 03-06.06.2004
]]>          <w:br/>
<![CDATA[Novi Sad, Srbija, 2004. (predavanje, neobjavljeni rad, znanstveni)
]]>          <w:br/>
        </w:t>
      </w:r>
    </w:p>
    <w:p>
      <w:pPr/>
      <w:r>
        <w:rPr/>
        <w:t xml:space="preserve">
<![CDATA[Vojinović-Miloradov, Mirjana; Kovačević, Radmila
]]>          <w:br/>
<![CDATA[Report on the level of POPs in Kragujevac area.  // APOPSBAL ICA2 - CT2002-10007 The Fourth Meeting, Fruška Gora, Serbia and Montenegro ; 03-06.06.2004
]]>          <w:br/>
<![CDATA[Novi Sad, Jugoslavij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