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Gulin (CROSBI Profil: 19566, MBZ: 58585)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Hrvatski srednjovjekovni kaptoli: loca credibilia sjeverne i središnje Hrvatske.. Zagreb: Golden marketing - Tehnička knjiga, 2001 (monografija)
]]>          <w:br/>
        </w:t>
      </w:r>
    </w:p>
    <w:p>
      <w:pPr/>
      <w:r>
        <w:rPr/>
        <w:t xml:space="preserve">
<![CDATA[Gulin, Ante
]]>          <w:br/>
<![CDATA[Hrvatska crkvena srednjovjekovna sfragistika.. Zagreb: Golden marketing - Tehnička knjiga, 1998 (monografija)
]]>          <w:br/>
        </w:t>
      </w:r>
    </w:p>
    <w:p>
      <w:pPr/>
      <w:r>
        <w:rPr/>
        <w:t xml:space="preserve">
<![CDATA[Gulin, Ante
]]>          <w:br/>
<![CDATA[Povijest obitelji Rattkay. Genealoška studija i izvori (1400.- 1793.)... Zagreb: Hrvatska akademija znanosti i umjetnosti (HAZU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jevrate i Mirlović Zagora - župe šibenske biskupije. / Gulin, Ante (ur.). Zagreb: Zavod za povijesne i društvene znanosti HAZU, Odsjek za povijesne znanosti, 2005 (zbornik)
]]>          <w:br/>
        </w:t>
      </w:r>
    </w:p>
    <w:p>
      <w:pPr/>
      <w:r>
        <w:rPr/>
        <w:t xml:space="preserve">
<![CDATA[Sveti Ivan Zelina i zelinski kraj u prošlosti. / Gulin, Ante ; Ladić, Zoran (ur.). Zagreb: Zavod za povijesne i društvene znanosti HAZU, Odsjek za povijesne znanosti ; Grad Sveti Ivan Zelina, 2003 (zbornik)
]]>          <w:br/>
        </w:t>
      </w:r>
    </w:p>
    <w:p>
      <w:pPr/>
      <w:r>
        <w:rPr/>
        <w:t xml:space="preserve">
<![CDATA[Odnosi Hrvata i Bugara od X. do XIX. stoljeća s posebnim osvrtom na vrijeme Dubrovačke Republike. / Gulin, Ante ; Ladić, Zoran (ur.). Zagreb: Hrvatsko-bugarsko društvo, 2003 (zbornik)
]]>          <w:br/>
        </w:t>
      </w:r>
    </w:p>
    <w:p>
      <w:pPr/>
      <w:r>
        <w:rPr/>
        <w:t xml:space="preserve">
<![CDATA[Rasprave iz hrvatske kulturne prošlosti, knj. 2. / Raukar, Tomislav ; Gulin, Ante (ur.). Zagreb: Zavod za povijesne i društvene znanosti HAZU, Odsjek za povijesne znanosti, 2002 (monografija)
]]>          <w:br/>
        </w:t>
      </w:r>
    </w:p>
    <w:p>
      <w:pPr/>
      <w:r>
        <w:rPr/>
        <w:t xml:space="preserve">
<![CDATA[Rasprave iz hrvatske kulturne prošlosti, sv. 1. / Raukar, Tomislav ; Gulin, Ante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Gulin, Ante
]]>          <w:br/>
<![CDATA[Konstitucije kaptola zborne crkve svete Marije u Pagu iz 1393. godine. // Spomenica paškog kaptola / Granić, Miroslav (ur.).
]]>          <w:br/>
<![CDATA[Pag: Ogranak Matice hrvatske u Pagu, 2003. str. 9-162
]]>          <w:br/>
        </w:t>
      </w:r>
    </w:p>
    <w:p>
      <w:pPr/>
      <w:r>
        <w:rPr/>
        <w:t xml:space="preserve">
<![CDATA[Gulin, Ante
]]>          <w:br/>
<![CDATA[Predgovor. // Sveti Ivan Zelina i zelinski kraj u prošlosti / Gulin, Ante ; Ladić, Zoran (ur.).
]]>          <w:br/>
<![CDATA[Zagreb: Zavod za povijesne i društvene znanosti HAZU, Odsjek za povijesne znanosti ; Grad Sveti Ivan Zelina, 2003. str. 5-6
]]>          <w:br/>
        </w:t>
      </w:r>
    </w:p>
    <w:p>
      <w:pPr/>
      <w:r>
        <w:rPr/>
        <w:t xml:space="preserve">
<![CDATA[Gulin, Ante
]]>          <w:br/>
<![CDATA[Predgovor. // Odnosi Hrvata i Bugara od X. do XIX. stoljeća s posebnim osvrtom na vrijeme Dubrovačke Republike / Gulin, Ante ; Ladić, Zoran (ur.).
]]>          <w:br/>
<![CDATA[Zagreb: Hrvatsko-bugarsko društvo ; Alfa, 2003. str. 5-6
]]>          <w:br/>
        </w:t>
      </w:r>
    </w:p>
    <w:p>
      <w:pPr/>
      <w:r>
        <w:rPr/>
        <w:t xml:space="preserve">
<![CDATA[Gulin, Ante
]]>          <w:br/>
<![CDATA[Srednjovjekovni Kotorski kaptol (Capitulum ecclesie Catarensis). // Zbornik Stjepanu Antoljaku u čast / Kolanović, Josip (ur.).
]]>          <w:br/>
<![CDATA[Zagreb: Hrvatski državni arhiv, 2003. str. 77-93
]]>          <w:br/>
        </w:t>
      </w:r>
    </w:p>
    <w:p>
      <w:pPr/>
      <w:r>
        <w:rPr/>
        <w:t xml:space="preserve">
<![CDATA[Gulin, Ante
]]>          <w:br/>
<![CDATA[Srednjovjekovna hrvatska loca credibilia - središta pismenosti i kulture. // Zbornik uz 70. obljetnicu života Dragutina Pavličevića / Čizmić, Ivan (ur.).
]]>          <w:br/>
<![CDATA[Zagreb: Institut društvenih znanosti Ivo Pilar, 2002. str. 90-98
]]>          <w:br/>
        </w:t>
      </w:r>
    </w:p>
    <w:p>
      <w:pPr/>
      <w:r>
        <w:rPr/>
        <w:t xml:space="preserve">
<![CDATA[Gulin, Ante
]]>          <w:br/>
<![CDATA[Predgovor. // Dugopolje. Zbornik radova općine Dugopolje / Gulin, Ante (ur.).
]]>          <w:br/>
<![CDATA[Zagreb : Dugopolje: Općina Dugopolje, 2001. str. 7-10
]]>          <w:br/>
        </w:t>
      </w:r>
    </w:p>
    <w:p>
      <w:pPr/>
      <w:r>
        <w:rPr/>
        <w:t xml:space="preserve">
<![CDATA[Gulin, Ante
]]>          <w:br/>
<![CDATA[Život i djelatnost Mirka Rogošića. // Dugopolje. Zbornik radova općine Dugopolje / Gulin, Ante (ur.).
]]>          <w:br/>
<![CDATA[Zagreb : Dugopolje: Općina Dugopolje, 2001. str. 633-637
]]>          <w:br/>
        </w:t>
      </w:r>
    </w:p>
    <w:p>
      <w:pPr/>
      <w:r>
        <w:rPr/>
        <w:t xml:space="preserve">
<![CDATA[Gulin, Ante
]]>          <w:br/>
<![CDATA[Srednjovjekovni čazmanski kaptol i njegovi pečati. // Čazma u prošlom mileniju / Pandurić, Josip; Škrabe, Nino (ur.).
]]>          <w:br/>
<![CDATA[Zagreb: Disput, 2001. str. 51-68
]]>          <w:br/>
        </w:t>
      </w:r>
    </w:p>
    <w:p>
      <w:pPr/>
      <w:r>
        <w:rPr/>
        <w:t xml:space="preserve">
<![CDATA[Gulin, Ante
]]>          <w:br/>
<![CDATA[Javna vjera - fides publica pristava u vinodolskom zakonu i vinodolskim općinama do kraja 15. stoljeća. // Rasprave iz hrvatske kulturne prošlosti, sv. 1 / Raukar, Tomislav ; Gulin, Ante (ur.).
]]>          <w:br/>
<![CDATA[Zagreb: Hrvatska akademija znanosti i umjetnosti (HAZU), 1998. str. 51-62
]]>          <w:br/>
        </w:t>
      </w:r>
    </w:p>
    <w:p>
      <w:pPr/>
      <w:r>
        <w:rPr/>
        <w:t xml:space="preserve">
<![CDATA[Gulin, Ante
]]>          <w:br/>
<![CDATA[Srednjovjekovni bosansko-đakovački kaptol i njegovi pečati. // Rasprave iz hrvatske kulturne prošlosti, sv. 1 / Raukar, Tomislav ; Gulin, Ante (ur.).
]]>          <w:br/>
<![CDATA[Zagreb: Hrvatska akademija znanosti i umjetnosti (HAZU), 1998. str. 7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n, Ante
]]>          <w:br/>
<![CDATA[Srednjovjekovna javna djelatnost i pečati srijemskog kaptola sv. Stjepana de Kw i sv. Ireneja kod Mitrovice.  // Zbornik Odsjeka za povijesne znanosti Zavoda za povijesne i društvene znanosti Hrvatske akademije znanosti i umjetnosti, 16 (1998),  13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lin, Ante
]]>          <w:br/>
<![CDATA[Vicko Kapitanović, Kršćanska arheologija, Knjižnica zbornika Kačić: monografije, dokumenti, građa, sv. 44, Franjevačka provincija Presvetoga Otkupitelja: Zbornik Kačić, Split 2006., 285 str..  // Zbornik Odsjeka za povijesne znanosti Zavoda za povijesne i društvene znanosti Hrvatske akademije znanosti i umjetnosti, 24 (2006),  291-294 (podatak o recenziji nije dostupan, članak, ostalo)
]]>          <w:br/>
        </w:t>
      </w:r>
    </w:p>
    <w:p>
      <w:pPr/>
      <w:r>
        <w:rPr/>
        <w:t xml:space="preserve">
<![CDATA[Gulin, Ante
]]>          <w:br/>
<![CDATA[Jakov Stipišić - Život i djelo.  // Zbornik Odsjeka za povijesne znanosti Zavoda za povijesne i društvene znanosti Hrvatske akademije znanosti i umjetnosti, 23 (2005),  5-18 (podatak o recenziji nije dostupan, članak, ostalo)
]]>          <w:br/>
        </w:t>
      </w:r>
    </w:p>
    <w:p>
      <w:pPr/>
      <w:r>
        <w:rPr/>
        <w:t xml:space="preserve">
<![CDATA[Gulin, Ante
]]>          <w:br/>
<![CDATA[In memoriam: Miroslav Kurelac (1926.-2004.). Život i djelo.  // Zbornik Odsjeka za povijesne znanosti Zavoda za povijesne i društvene znanosti Hrvatske akademije znanosti i umjetnosti, 22 (2004),  297-307 (podatak o recenziji nije dostupan, in memoriam, ostalo)
]]>          <w:br/>
        </w:t>
      </w:r>
    </w:p>
    <w:p>
      <w:pPr/>
      <w:r>
        <w:rPr/>
        <w:t xml:space="preserve">
<![CDATA[Gulin, Ante
]]>          <w:br/>
<![CDATA[In memoriam: Vladimir Košćak (1921.-1991.). Život i djelo.  // Zbornik Odsjeka za povijesne znanosti Zavoda za povijesne i društvene znanosti HAZU, 19 (2001),  349-354 (podatak o recenziji nije dostupan, članak, ostalo)
]]>          <w:br/>
        </w:t>
      </w:r>
    </w:p>
    <w:p>
      <w:pPr/>
      <w:r>
        <w:rPr/>
        <w:t xml:space="preserve">
<![CDATA[Gulin, Ante
]]>          <w:br/>
<![CDATA[Predgovor.  // Zbornik Odsjeka za povijesne znanosti Zavoda za povijesne i društvene znanosti Hrvatske akademije znanosti i umjetnosti, 18 (2000),  7-8 (podatak o recenziji nije dostupan, članak, ostalo)
]]>          <w:br/>
        </w:t>
      </w:r>
    </w:p>
    <w:p>
      <w:pPr/>
      <w:r>
        <w:rPr/>
        <w:t xml:space="preserve">
<![CDATA[Gulin, Ante
]]>          <w:br/>
<![CDATA[Obilježavanje 50. obljetnice utemeljenja Odsjeka za povijesne znanosti Hrvatske akademije znanosti i umjetnosti u Zagrebu (1948.-1998.).  // Zbornik Odsjeka za povijesne znanosti Zavoda za povijesne i društvene znanosti Hrvatske akademije znanosti i umjetnosti, 17 (1999),  180-1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>
      <w:pPr/>
      <w:r>
        <w:rPr/>
        <w:t xml:space="preserve">
<![CDATA[Gulin, Ante
]]>          <w:br/>
<![CDATA[Depictions of the Two Salonitan Martyrs, St. Domnius and St. Anastasius.  // Illyrica antiqua : ob honorem Duje Rendić-Miočević : radovi s međunarodnoga skupa o problemima antičke arheologije / Sanader, Mirjana (ur.).
]]>          <w:br/>
<![CDATA[Zagreb: FF Press, 2005. str. 299-303 (predavanje, međunarodna recenzija, cjeloviti rad (in extenso), znanstveni)
]]>          <w:br/>
        </w:t>
      </w:r>
    </w:p>
    <w:p>
      <w:pPr/>
      <w:r>
        <w:rPr/>
        <w:t xml:space="preserve">
<![CDATA[Gulin, Ante
]]>          <w:br/>
<![CDATA[Sela župa Konjevrate i Pokrovnik u srednjem vijeku.  // Sela šibenskog zaleđa župa Konjevrate i Mirlović Zagora u prošlosti / Gulin, Ante (ur.).
]]>          <w:br/>
<![CDATA[Zagreb: HAZU - Odsjek za povijesne znanosti Zavoda za povijesne i društvene znanosti, 2005. str. 113-136 (predavanje, domać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Rijeka Krka i nacionalni park "Krka". Prirodna i kulturna baština, zaštita i održivi razvitak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Gulin, Ante
]]>          <w:br/>
<![CDATA[Uloga i čast Tome Arhiđakona u Splitskom kaptolu.  // Toma Arhiđakon i njegovo doba / Matijević-Sokol, Mirjana ; Perić, Olga (ur.).
]]>          <w:br/>
<![CDATA[Split: Književni krug Split, 2004. str. 29-39 (predavanje, međunarodna recenzija, cjeloviti rad (in extenso), znanstveni)
]]>          <w:br/>
        </w:t>
      </w:r>
    </w:p>
    <w:p>
      <w:pPr/>
      <w:r>
        <w:rPr/>
        <w:t xml:space="preserve">
<![CDATA[Gulin, Ante
]]>          <w:br/>
<![CDATA[Kako je Franjo Rački prikazao grčku crkvu i narod bugarski do 1861. godine.  // Odnosi Hrvata i Bugara od X. do XIX. stoljeća s posebnim osvrtom na vrijeme Dubrovačke Republike / Gulin, Ante ; Ladić, Zoran (ur.).
]]>          <w:br/>
<![CDATA[Zagreb: Hrvatsko-bugarsko društvo ; Alfa, 2003. str. 149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Hrvatsko-bugarsko prijateljstvo i kulturne veze u prošlosti.  // B&#39;lgari i H&#39;rvati prez vekovete / Božilova, Rumjana (ur.).
]]>          <w:br/>
<![CDATA[Sofija: Izdavačka kuća Gutenberg, 2003. str. 151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Srednjovjekovni Šibenski kaptol - utemeljenje, ustroj i javna djelatnost.  // Sedam stoljeća Šibenske biskupije. Zbornik radova sa znanstvenog skupa Šibenska biskupija od 1298. do 1998. Šibenik, 22. do 26. rujna 1998. / Ćuzela, Josip; Kapitanović, Vicko; Kovačić, Slavko (ur.).
]]>          <w:br/>
<![CDATA[Šibenik: Gradska knjižnica Juraj Šižgorić Šibenik, 2001. str. 209-23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Dubrovački kaptol - utemeljenje, ustroj i javna djelatnost.  // 1000 godina dubrovačke (nad)biskupije. Zbornik radova znanstvenog skupa u povodu tisuću godina uspostave dubrovačke (nad)biskupije / metropolije (998.-1998.¸) / Ančić, Nediljko Ante (ur.).
]]>          <w:br/>
<![CDATA[Dubrovnik: Biskupski ordinarijat Dubrovnik, Crkva u svijetu, 2001. str. 175-196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stolni i zborni kaptoli na Krku.  // 900 godina Bašćanske ploče / Krčki zbornik 42. Posebno izdanje 36 / Strčić, Petar (ur.).
]]>          <w:br/>
<![CDATA[Baška: Primorsko-goranska županija; Općina Baška i dr., 2000. str. 299-309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Kotorski kaptol.  // Hrvati Boke Kotorske
]]>          <w:br/>
<![CDATA[Zagreb, Hrvatska, 1998. (predavanje, domaća recenzija, cjeloviti rad (in extenso), znanstveni)
]]>          <w:br/>
        </w:t>
      </w:r>
    </w:p>
    <w:p>
      <w:pPr/>
      <w:r>
        <w:rPr/>
        <w:t xml:space="preserve">
<![CDATA[Gulin, Ante
]]>          <w:br/>
<![CDATA[Krbavsko-modruški kaptol prije i poslije krbavske bitke.  // Krbavska bitka i njezine posljedice, sv. 3 / Pavličević, Dragutin (ur.).
]]>          <w:br/>
<![CDATA[Zagreb: Hrvatska matica iseljenika, 1997. str. 90-9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Paški kaptol i njegov statut iz 1424. godine.  // 260. obljetnica rođenja M. L. Ruića
]]>          <w:br/>
<![CDATA[Pag, 1996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lin, Ante
]]>          <w:br/>
<![CDATA[Župe Konjevrate i Mirlović Zagora od 1950-ih do domovinskog rata 1990./91..  // Konjevrate i Mirlović Zagora - župe Šibenske biskupije : zbornik radova Znanstvenog skupa Sela šibenskog zaleđa župa Konjevrate i Mirlović Zagora u prošlosti / Gulin, Ante (ur.).
]]>          <w:br/>
<![CDATA[Zagreb: HAZU - Odsjek za povijesne znanosti Zavoda za povijesne i društvene znanosti, 2005. str. 301-314 (poster, sažetak, znanstveni)
]]>          <w:br/>
        </w:t>
      </w:r>
    </w:p>
    <w:p>
      <w:pPr/>
      <w:r>
        <w:rPr/>
        <w:t xml:space="preserve">
<![CDATA[Gulin, Ante
]]>          <w:br/>
<![CDATA[Srednjovjekovni istarski kaptoli - utemeljenje, ustroj i djelatnost.  // Hrvatska i Europa. Integracije u povijesti. II. kongres hrvatskih povjesničara / Benyovsky, Irena ; Budak, Neven (ur.).
]]>          <w:br/>
<![CDATA[Zagreb: FF Press, 2004. (predavanje, međunarodna recenzija, sažetak, znanstveni)
]]>          <w:br/>
        </w:t>
      </w:r>
    </w:p>
    <w:p>
      <w:pPr/>
      <w:r>
        <w:rPr/>
        <w:t xml:space="preserve">
<![CDATA[Gulin, Ante
]]>          <w:br/>
<![CDATA[Srednjovjekovni Zadarski kaptol - utemeljenje, ustroj i javna djelatnost.  // Sedamnaest stoljeća zadarske crkve. Znanstveni skup o povijesti Zadarske nadbiskupije na Sveučilištu u Zadru 16.-18. studenoga 2004. / Lukšić, Mislav Elvis ; Marijan, Livio (ur.).
]]>          <w:br/>
<![CDATA[Zadar: Zadarska nadbiskupija, 2004. str. 19-20 (predavanje, međunarodna recenzija, sažetak, znanstveni)
]]>          <w:br/>
        </w:t>
      </w:r>
    </w:p>
    <w:p>
      <w:pPr/>
      <w:r>
        <w:rPr/>
        <w:t xml:space="preserve">
<![CDATA[Gulin, Ante
]]>          <w:br/>
<![CDATA[Srednjovjekovna hrvatska loca credibilia.  // I. kongres hrvatskih povjesničara. Hrvatski nacionalni i državni identitet i kontinuitet
]]>          <w:br/>
<![CDATA[Zagreb: HNOPZ, HIP, OP FF Zg, DHP, 1999. str. 39-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index.php/119843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, Ante
]]>          <w:br/>
<![CDATA[Pred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