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Gold (CROSBI Profil: 19562, MBZ: 58945)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Gold, Hrvoje; Markežić, Ivo; Kovačević, Dražen; Toš, Zdravko
]]>          <w:br/>
<![CDATA[Digitalno upravljanje modelom željeznice.. Zagreb: Fakultet prometnih znanosti Sveučilišta u Zagrebu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hicle Routing Problem. / Carić, Tonči ; Gold, Hrvoje (ur.). Beč: I-Tech Education and Publishing, 2008 (monografija). (https://www.bib.irb.hr:8443/index.php/43352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
]]>          <w:br/>
<![CDATA[Osnove inteligencije transportnih sustava.
]]>          <w:br/>
<![CDATA[Zagreb: Fakultet prometnih znanosti Sveučilišta u Zagrebu, 2003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uronske mreže u prometu i transportu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Genetički algoritmi u prometu i transportu.
]]>          <w:br/>
<![CDATA[Zagreb: Fakultet prometnih znanosti Sveučilišta u Zagrebu, 1998
]]>          <w:br/>
        </w:t>
      </w:r>
    </w:p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
]]>          <w:br/>
<![CDATA[Neizrazita logika u prometu i transportu.
]]>          <w:br/>
<![CDATA[Zagreb: Fakultet prometnih znanosti Sveučilišta u Zagrebu, 1997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>
      <w:pPr/>
      <w:r>
        <w:rPr/>
        <w:t xml:space="preserve">
<![CDATA[Gold, Hrvoje
]]>          <w:br/>
<![CDATA[Elektronička računala. Priručnik za tečaj.
]]>          <w:br/>
<![CDATA[Zagreb: Fakultet prometnih znanosti Sveučilišta u Zagrebu, 1984
]]>          <w:br/>
        </w:t>
      </w:r>
    </w:p>
    <w:p>
      <w:pPr/>
      <w:r>
        <w:rPr/>
        <w:t xml:space="preserve">
<![CDATA[Gold, Hrvoje
]]>          <w:br/>
<![CDATA[Numerički postupci NP30: Određeni integrali. - Priručnik.
]]>          <w:br/>
<![CDATA[Zagreb: Rudarsko-geološko-naftni fakultet Sveučilišta u Zagrebu, 1980
]]>          <w:br/>
        </w:t>
      </w:r>
    </w:p>
    <w:p>
      <w:pPr/>
      <w:r>
        <w:rPr/>
        <w:t xml:space="preserve">
<![CDATA[Gold, Hrvoje
]]>          <w:br/>
<![CDATA[Numerički postupci NP20: Diferencijalne jednadžbe. - Priručnik.
]]>          <w:br/>
<![CDATA[Zagreb: Rudarsko-geološko-naftn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>
      <w:pPr/>
      <w:r>
        <w:rPr/>
        <w:t xml:space="preserve">
<![CDATA[Gold, Hrvoje; Toš, Zdravko
]]>          <w:br/>
<![CDATA[A physical model of train control in the railway station as a multimedia application.  // Promet, 7 (1995), 6;  171-1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detection and tracking on multiple lanes.  // Poster Papers Proceedings of 22nd International Conference in Central Europe on Computer Graphics, Visualization and Computer Vision WSCG2014 / Skala, Vaclav (ur.).
]]>          <w:br/>
<![CDATA[Plzeň: Vaclav Skala – Union Agency, 2014. str. 67-71 (poster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Real Time Vehicle Trajectory Estimation on Multiple Lanes.  // Proceedings of Third Croatian Computer Vision Workshop CCVW 2014 / Sven Loncaric, Marko Subašic (ur.).
]]>          <w:br/>
<![CDATA[Zagreb: Fakultet elektrotehnike i računarstva Sveučilišta u Zagrebu, 2014. str. 21-26 (predavanje, međunarodna recenzija, cjeloviti rad (in extenso), znanstveni)
]]>          <w:br/>
        </w:t>
      </w:r>
    </w:p>
    <w:p>
      <w:pPr/>
      <w:r>
        <w:rPr/>
        <w:t xml:space="preserve">
<![CDATA[Kovačić, Kristian; Ivanjko, Edouard; Gold, Hrvoje
]]>          <w:br/>
<![CDATA[Computer Vision Systems in Road Vehicles: A Review.  // Online Proceedings of 2nd Croatian Computer Vision Workshop (CCVW 2013) / Lončarić, Sven ; Šegvić, Siniša (ur.).
]]>          <w:br/>
<![CDATA[Zagreb: Sveučilište u Zagrebu, 2013. str. 25-30 (poster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index.php/701551)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Ratajec, Tomislav; Filjar, Renato; Gold, Hrvoje; Vrhovski, Zoran
]]>          <w:br/>
<![CDATA[Effects of GNSS Performance Deterioration on Precision Agriculture.  // 6th GNSS: Vulnerabilities and Solutions Conference / Kos, Serdjo ; Filjar, Renato (ur.).
]]>          <w:br/>
<![CDATA[Rijeka, 2012. str. 149-158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index.php/54317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index.php/493007)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index.php/462489)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index.php/27531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index.php/423395) (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; Marković, Hrvoje; Gold, Hrvoje
]]>          <w:br/>
<![CDATA[GPS Vehicles Tracks Data Cleansing Methodology.  // International Conference on Traffic Science ICTS 2006
]]>          <w:br/>
<![CDATA[Portorož: ICTS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Heuristic Solver System for a Practical Vehicle Routing Problem.  // Proceedings of the 11th World International Congress on ITS
]]>          <w:br/>
<![CDATA[Nagoya, Japan, 2004. (predavanje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index.php/273740)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index.php/71049) (predavanje, međunarodna recenzija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EEG Spectral Analysis to Diagnostics of CNS Diseases.  // Proceedings of the European Medical and Biological Engineering Conference : EMBEC'99 ; Part I. / Rehak, P. ; Hutten, H. (ur.).
]]>          <w:br/>
<![CDATA[Beč, Austrija, 1999. str. 488-489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Sertić, Antun; Gold, Hrvoje; Lipovac, Vladimir
]]>          <w:br/>
<![CDATA[Contribution of the EEG Correlation Analysis in the Diagnostics of C.N.S. Diseases.  // Proceedings of the 8th International IMECO Conference on Measurement in Clinical Medicine
]]>          <w:br/>
<![CDATA[Dubrovnik, 1998. str. 3_139-3_143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Gold, Hrvoje; Toš, Zdravko
]]>          <w:br/>
<![CDATA[Level crossing education module - A Multimedia learning environment for railway engineers.  // Proceedings 15th International Conf. Information Technology Interfaces (ITI)
]]>          <w:br/>
<![CDATA[Pula, 1993. str. 39 - 4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ežić, Ivan; Gold, Hrvoje
]]>          <w:br/>
<![CDATA[Elements in selection of Appropriate Configuration of Fleet Management System.  // 4th International Symposium on Electronics in Traffic ISEP 95 - proceedings
]]>          <w:br/>
<![CDATA[Ljubljana: Elektrotehniška zveza Slovenije, 1995. str. 77-80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d, Hrvoje
]]>          <w:br/>
<![CDATA[Doprinos sigurnosti prometa primjenom inteligentnih informacijsko-komunikacijskih modula., 199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