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Božac (CROSBI Profil: 19411, MBZ: 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Božac, Romano; Mužic, Stjepan
]]>          <w:br/>
<![CDATA[Koncentracija H+ iona, vezanost vode i neka tehnološka svojstva pojedinih mišića muških i ženskih činčila kunića.  // Stočarstvo, 46 (1992), 5-6;  153-157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index.php/324598) (poster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Kos, Ivica; Božac, Romano
]]>          <w:br/>
<![CDATA[Komparativno istraživanje prešanih i neprešanih butova u proizvodnji dalmatinskog pršuta.  // Book of abstracts of 43rd Croatian & 3rd International Symposium on Agriculture / Pospišil, Milan (ur.).
]]>          <w:br/>
<![CDATA[Zagreb: Sveučilište u Zagrebu, Agronomski fakultet, Zagreb, 2008. str. 244-245 (poster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>
      <w:pPr/>
      <w:r>
        <w:rPr/>
        <w:t xml:space="preserve">
<![CDATA[Rac, Jasna
]]>          <w:br/>
<![CDATA[Tehnologija proizvodnje "Ivanečkog jegera" u "Industriji mesa Ivanec" d.o.o.., 2010., diplomski rad, Agronomski fakultet, Zagreb
]]>          <w:br/>
        </w:t>
      </w:r>
    </w:p>
    <w:p>
      <w:pPr/>
      <w:r>
        <w:rPr/>
        <w:t xml:space="preserve">
<![CDATA[Nikšić, Božidar
]]>          <w:br/>
<![CDATA[Meso kao funkcionalna hrana., 2010., diplomski rad, Agronomski fakultet, Zagreb
]]>          <w:br/>
        </w:t>
      </w:r>
    </w:p>
    <w:p>
      <w:pPr/>
      <w:r>
        <w:rPr/>
        <w:t xml:space="preserve">
<![CDATA[Valent Jambrešić, Marina
]]>          <w:br/>
<![CDATA[Tehnologija proizvodnje pancete u mesnoj industriji „Gavrilović“ d.o.o.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