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Zvonimira Mikotić-Mihun (CROSBI Profil: 19371, MBZ: 45500)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otić-Mihun, Zvonimira
]]>          <w:br/>
<![CDATA[Priprava kondenziranih tricikličkih aromatskih i heteroaromatskih spojeva kao potencijalno farmakološki aktivnih supstancija: 9, 10-dihidro-4H-benzo(4, 5)ciklohepta(1, 2-b)tiofen-4-ona i 10, 11-dihidro-4H-dibenzo(4, 5)ciklohepten-5-ona., 1999., doktorska disertacija, Fakultet kemijskog inženjerstva i tehnologije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