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BRŠČIĆ (CROSBI Profil: 17983, MBZ: 244470)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ščić, Dražen; Hashimoto, Hideki
]]>          <w:br/>
<![CDATA[Robot Localization Using Distributed and Onboard Sensors. // Robotics 2010 Current and Future Challenges / Houssem Abdellatif (ur.).
]]>          <w:br/>
<![CDATA[Beč: IntechOpen, 2010. str. 401-418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ering, Malcolm; Brščić, Dražen; Kanda, Takayuki
]]>          <w:br/>
<![CDATA[Data-Driven Imitation Learning for a Shopkeeper Robot with Periodically Changing Product Information.  // ACM Transactions on Human-Robot Interaction, 10 (2021), 4; 31, 20 doi:10.1145/3451883 (međunarodna recenzija, članak, znanstveni)
]]>          <w:br/>
        </w:t>
      </w:r>
    </w:p>
    <w:p>
      <w:pPr/>
      <w:r>
        <w:rPr/>
        <w:t xml:space="preserve">
<![CDATA[Brščić, Dražen; Evans, Rhys Wyn; Rehm, Matthias; Kanda, Takayuki
]]>          <w:br/>
<![CDATA[Using a Rotating 3D LiDAR on a Mobile Robot for Estimation of Person's Body Angle and Gender.  // Sensors, 20 (2020), 14; 3964, 17 doi:10.3390/s20143964 (međunarodna recenzija, članak, znanstveni)
]]>          <w:br/>
        </w:t>
      </w:r>
    </w:p>
    <w:p>
      <w:pPr/>
      <w:r>
        <w:rPr/>
        <w:t xml:space="preserve">
<![CDATA[Du, Kanghui; Kaczmarek, Thomas; Brščić, Dražen; Kanda, Takayuki
]]>          <w:br/>
<![CDATA[Recognition of Rare Low-Moral Actions Using Depth Data.  // Sensors, 20 (2020), 10; 2758, 16 doi:10.3390/s20102758 (međunarodna recenzija, članak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Brščić, Dražen; Ikeda, Tetsushi; Kanda, Takayuki
]]>          <w:br/>
<![CDATA[Do You Need Help? A Robot Providing Information to People Who Behave Atypically.  // Ieee transactions on robotics, 33 (2017), 2;  500-506 doi:10.1109/TRO.2016.2645206 (međunarodna recenzija, članak, znanstveni)
]]>          <w:br/>
        </w:t>
      </w:r>
    </w:p>
    <w:p>
      <w:pPr/>
      <w:r>
        <w:rPr/>
        <w:t xml:space="preserve">
<![CDATA[Zanlungo, Francesco; Yücel, Zeynep; Brščić, Dražen; Kanda, Takayuki; Hagita, Norihiro
]]>          <w:br/>
<![CDATA[Intrinsic group behaviour: Dependence of pedestrian dyad dynamics on principal social and personal features.  // PLoS One, 12 (2017), 11; e0187253, 26 doi:10.1371/journal.pone.0187253 (međunarodna recenzija, članak, znanstveni)
]]>          <w:br/>
        </w:t>
      </w:r>
    </w:p>
    <w:p>
      <w:pPr/>
      <w:r>
        <w:rPr/>
        <w:t xml:space="preserve">
<![CDATA[Brščić, Dražen; Kanda, Takayuki
]]>          <w:br/>
<![CDATA[Changes in Usage of an Indoor Public Space: Analysis of One Year of Person Tracking.  // IEEE Transactions on Human-Machine Systems, 45 (2015), 2;  228-237 doi:10.1109/THMS.2014.2374172 (međunarodna recenzija, članak, znanstveni)
]]>          <w:br/>
        </w:t>
      </w:r>
    </w:p>
    <w:p>
      <w:pPr/>
      <w:r>
        <w:rPr/>
        <w:t xml:space="preserve">
<![CDATA[Kidokoro, Hiroyuki; Suehiro, Yoshitaka; Brščić, Dražen; Kanda, Takayuki
]]>          <w:br/>
<![CDATA[子供たちの引き起こす「ロボットいじめ行動」の回避.  // Journal of Information Processing Society of Japan, 56 (2015), 4;  1203-1216 (domaća recenzija, članak, znanstveni)
]]>          <w:br/>
        </w:t>
      </w:r>
    </w:p>
    <w:p>
      <w:pPr/>
      <w:r>
        <w:rPr/>
        <w:t xml:space="preserve">
<![CDATA[Zanlungo, Francesco; Brščić, Dražen; Kanda, Takayuki
]]>          <w:br/>
<![CDATA[Spatial-size scaling of pedestrian groups under growing density conditions.  // Physical Review E - Statistical, Nonlinear, and Soft Matter Physics, 91 (2015), 6;  062810-1 doi:10.1103/PhysRevE.91.062810 (međunarodna recenzija, članak, znanstveni)
]]>          <w:br/>
        </w:t>
      </w:r>
    </w:p>
    <w:p>
      <w:pPr/>
      <w:r>
        <w:rPr/>
        <w:t xml:space="preserve">
<![CDATA[Kidokoro, Hiroyuki; Kanda, Takayuki; Brščić, Dražen; Shiomi, Masahiro
]]>          <w:br/>
<![CDATA[Simulation-Based Behavior Planning to Prevent Congestion of Pedestrians Around a Robot.  // Ieee transactions on robotics, 31 (2015), 6;  1419-1431 doi:10.1109/TRO.2015.2492862 (međunarodna recenzija, članak, znanstveni)
]]>          <w:br/>
        </w:t>
      </w:r>
    </w:p>
    <w:p>
      <w:pPr/>
      <w:r>
        <w:rPr/>
        <w:t xml:space="preserve">
<![CDATA[Brščić, Dražen; Kanda, Takayuki; Ikeda, Tetsushi; Miyashita Takahiro
]]>          <w:br/>
<![CDATA[Person Tracking in Large Public Spaces Using 3-D Range Sensors.  // IEEE Transactions on Human-Machine Systems, 43 (2013), 6;  522-534 doi:10.1109/THMS.2013.2283945 (međunarodna recenzija, članak, znanstveni)
]]>          <w:br/>
        </w:t>
      </w:r>
    </w:p>
    <w:p>
      <w:pPr/>
      <w:r>
        <w:rPr/>
        <w:t xml:space="preserve">
<![CDATA[Zang, Xuelian; Brščić, Dražen; Wang, Wei; Hirche, Sandra; Kühnlenz, Kolja
]]>          <w:br/>
<![CDATA[Human Behavior Inspired Temporal Attention Control System for Multiple Object Tracking.  // Journal of University of Science and Technology of China, 24 (2012), 9;  714-722 (međunarodna recenzija, članak, znanstveni)
]]>          <w:br/>
        </w:t>
      </w:r>
    </w:p>
    <w:p>
      <w:pPr/>
      <w:r>
        <w:rPr/>
        <w:t xml:space="preserve">
<![CDATA[Sasaki, Takeshi; Brščić, Dražen; Hashimoto, Hideki; 
]]>          <w:br/>
<![CDATA[Human-Observation-Based Extraction of Path Patterns for Mobile Robot Navigation.  // IEEE transactions on industrial electronics, 57 (2010), 4;  1401-1410 doi:10.1109/TIE.2009.2030825 (međunarodna recenzija, članak, znanstveni)
]]>          <w:br/>
        </w:t>
      </w:r>
    </w:p>
    <w:p>
      <w:pPr/>
      <w:r>
        <w:rPr/>
        <w:t xml:space="preserve">
<![CDATA[Rambow, Matthias; Rohrmüller, Florian; Kourakos, Omiros; Brščić, Dražen; Wollherr, Dirk; Hirche, Sandra; Buss, Martin
]]>          <w:br/>
<![CDATA[A Framework for Information Distribution, Task Execution and Decision Making in Multi-Robot Systems.  // IEICE transactions on information and systems, E93-D (2010), 6;  1352-1360 doi:10.1587/transinf.E93.D.1352 (međunarodna recenzija, članak, znanstveni)
]]>          <w:br/>
        </w:t>
      </w:r>
    </w:p>
    <w:p>
      <w:pPr/>
      <w:r>
        <w:rPr/>
        <w:t xml:space="preserve">
<![CDATA[Kirsch, Alexandra; Kruse, Thibault; Sisbot, Akin Emre; Alami, Rachid; Lawitzky, Martin; Brščić, Dražen; Hirche, Sandra; Basili, Patrizia; Glasauer , Stefan; 
]]>          <w:br/>
<![CDATA[Plan-based Control of Joint Human-Robot Activities.  // Künstliche Intelligenz, 24 (2010), 3;  223-231 doi:10.1007/s13218-010-0043-1 (međunarodna recenzija, članak, znanstveni)
]]>          <w:br/>
        </w:t>
      </w:r>
    </w:p>
    <w:p>
      <w:pPr/>
      <w:r>
        <w:rPr/>
        <w:t xml:space="preserve">
<![CDATA[Brščić, Dražen; Hashimoto, Hideki
]]>          <w:br/>
<![CDATA[Sensing in Intelligent Spaces: Joint Use of Distributed and Onboard Sensors.  // Automatika : časopis za automatiku, mjerenje, elektroniku, računarstvo i komunikacije, 50 (2009), 3-4;  205-214 (međunarodna recenzija, članak, znanstveni)
]]>          <w:br/>
        </w:t>
      </w:r>
    </w:p>
    <w:p>
      <w:pPr/>
      <w:r>
        <w:rPr/>
        <w:t xml:space="preserve">
<![CDATA[Brščić, Dražen; Sasaki, Takeshi; Hashimoto, Hideki
]]>          <w:br/>
<![CDATA[Tracking of Humans and Robots using Laser Range Finders.  // Sic (Zadar), 1 (2008), 5;  383-392 doi:10.9746/jcmsi.1.383 (podatak o recenziji nije dostupan, članak, znanstveni)
]]>          <w:br/>
        </w:t>
      </w:r>
    </w:p>
    <w:p>
      <w:pPr/>
      <w:r>
        <w:rPr/>
        <w:t xml:space="preserve">
<![CDATA[Brščić, Dražen; Hashimoto, Hideki
]]>          <w:br/>
<![CDATA[Mobile Robot as Physical Agent of Intelligent Space.  // Journal of Computing and Information Technology, 17 (2008), 1;  81-94 doi:10.2498/cit.1001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Winkle, Katie; Jackson, Ryan Blake; Melsión, Gaspar Isaac; Brščić, Dražen; Leite, Iolanda; Williams, Tom
]]>          <w:br/>
<![CDATA[Norm-Breaking Responses to Sexist Abuse: A Cross-Cultural Human Robot Interaction Study.  // 2022 ACM/IEEE International Conference on Human-Robot Interaction
]]>          <w:br/>
<![CDATA[Sapporo, Japan, 2022. str. 120-129 (predavanje, međunarodna recenzija, cjeloviti rad (in extenso), znanstveni)
]]>          <w:br/>
        </w:t>
      </w:r>
    </w:p>
    <w:p>
      <w:pPr/>
      <w:r>
        <w:rPr/>
        <w:t xml:space="preserve">
<![CDATA[Makita, Koki; Brščić, Dražen; Kanda, Takayuki
]]>          <w:br/>
<![CDATA[Recognition of Human Characteristics Using Multiple Mobile Robots With 3D LiDARs.  // International Symposium on System Integration (IEEE/SICE 2021)
]]>          <w:br/>
<![CDATA[Iwaki, Japan: Institute of Electrical and Electronics Engineers (IEEE), 2021. str. 650-655 doi:10.1109/ieeeconf49454.2021.9382640 (predavanje, međunarodna recenzija, cjeloviti rad (in extenso), znanstveni)
]]>          <w:br/>
        </w:t>
      </w:r>
    </w:p>
    <w:p>
      <w:pPr/>
      <w:r>
        <w:rPr/>
        <w:t xml:space="preserve">
<![CDATA[Maeda, Risa; Brščić, Dražen; Kanda, Takayuki
]]>          <w:br/>
<![CDATA[Influencing Moral Behavior Through Mere Observation of Robot Work: Video-based Survey on Littering Behavior.  // International Conference on Human-Robot Interaction (2021 ACM/IEEE)
]]>          <w:br/>
<![CDATA[Boulder (CO), Sjedinjene Američke Države: ACM, 2021. str. 83-91 doi:10.1145/3434073.3444680 (predavanje, međunarodna recenzija, cjeloviti rad (in extenso), znanstveni)
]]>          <w:br/>
        </w:t>
      </w:r>
    </w:p>
    <w:p>
      <w:pPr/>
      <w:r>
        <w:rPr/>
        <w:t xml:space="preserve">
<![CDATA[Nanavati, Amal; Doering, Malcolm; Brščić, Dražen; Kanda, Takayuki
]]>          <w:br/>
<![CDATA[Autonomously Learning One-To-Many Social Interaction Logic from Human-Human Interaction Data.  // HRI '20: Proceedings of the 2020 ACM/IEEE International Conference on Human-Robot Interaction
]]>          <w:br/>
<![CDATA[Cambridge, Ujedinjeno Kraljevstvo: ACM, 2020. str. 419-427 doi:10.1145/3319502.3374798 (predavanje, međunarodna recenzija, cjeloviti rad (in extenso), znanstveni)
]]>          <w:br/>
        </w:t>
      </w:r>
    </w:p>
    <w:p>
      <w:pPr/>
      <w:r>
        <w:rPr/>
        <w:t xml:space="preserve">
<![CDATA[Ilić, Dino; Žužić, Ivana; Brščić, Dražen
]]>          <w:br/>
<![CDATA[Calibrate My Smile: Robot Learning Its Facial Expressions through Interactive Play with Humans.  // HAI '19: Proceedings of the 7th International Conference on Human-Agent Interaction
]]>          <w:br/>
<![CDATA[Kyoto, Japan: ACM, 2019. str. 68-75 doi:10.1145/3349537.3351890 (predavanje, međunarodna recenzija, cjeloviti rad (in extenso), znanstveni)
]]>          <w:br/>
        </w:t>
      </w:r>
    </w:p>
    <w:p>
      <w:pPr/>
      <w:r>
        <w:rPr/>
        <w:t xml:space="preserve">
<![CDATA[Brščić, Dražen; Francesco, Zanlungo; Kanda, Takayuki
]]>          <w:br/>
<![CDATA[Modelling of Pedestrian Groups and Application to Group Recognition.  // 40th International Convention on Information and Communication Technology, Electronics and Microelectronics (MIPRO)
]]>          <w:br/>
<![CDATA[Opatija, 2017. str. 452-457 doi:10.23919/MIPRO.2017.7973489 (predavanje, međunarodna recenzija, cjeloviti rad (in extenso), znanstveni)
]]>          <w:br/>
        </w:t>
      </w:r>
    </w:p>
    <w:p>
      <w:pPr/>
      <w:r>
        <w:rPr/>
        <w:t xml:space="preserve">
<![CDATA[Glas, Dylan F.; Brščić, Dražen; Miyashita, Takahiro; Hagita, Norihiro
]]>          <w:br/>
<![CDATA[SNAPCAT-3D: Calibrating Networks of 3D Range Sensors for Pedestrian Tracking.  // IEEE International Conference on Robotics and Automation ICRA 2015
]]>          <w:br/>
<![CDATA[Seattle (WA), 2015. str. 712-719 doi:10.1109/ICRA.2015.7139257 (predavanje, međunarodna recenzija, cjeloviti rad (in extenso), znanstveni)
]]>          <w:br/>
        </w:t>
      </w:r>
    </w:p>
    <w:p>
      <w:pPr/>
      <w:r>
        <w:rPr/>
        <w:t xml:space="preserve">
<![CDATA[Brščić, Dražen; Kidokoro, Hiroyuki; Suehiro, Yoshitaka; Kanda, Takayuki
]]>          <w:br/>
<![CDATA[Escaping from Children’s Abuse of Social Robots.  // 10th ACM/IEEE International Conference on Human-Robot Interaction HRI 2015
]]>          <w:br/>
<![CDATA[Portland (OR), 2015. str. 59-66 doi:10.1145/2696454.2696468 (predavanje, međunarodna recenzija, cjeloviti rad (in extenso), znanstveni)
]]>          <w:br/>
        </w:t>
      </w:r>
    </w:p>
    <w:p>
      <w:pPr/>
      <w:r>
        <w:rPr/>
        <w:t xml:space="preserve">
<![CDATA[Brščić, Dražen; Zanlungo, Francesco; Kanda, Takayuki
]]>          <w:br/>
<![CDATA[Density and Velocity Patterns during One Year of Pedestrian Tracking.  // Transportation Research Procedia
]]>          <w:br/>
<![CDATA[Nootdorp, Nizozemska, 2014. str. 77-86 doi:10.1016/j.trpro.2014.09.011 (predavanje, međunarodna recenzija, cjeloviti rad (in extenso), znanstveni)
]]>          <w:br/>
        </w:t>
      </w:r>
    </w:p>
    <w:p>
      <w:pPr/>
      <w:r>
        <w:rPr/>
        <w:t xml:space="preserve">
<![CDATA[Zanlungo, Francesco; Brščić, Dražen; Kanda, Takayuki
]]>          <w:br/>
<![CDATA[Pedestrian Group Behaviour Analysis under Different Density Conditions.  // Transportation Research Procedia
]]>          <w:br/>
<![CDATA[Nootdorp, Nizozemska, 2014. str. 149-158 doi:10.1016/j.trpro.2014.09.020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Social robots in smart public environments.  // 2014 IEEE 3rd Global Conference on Consumer Electronics (GCCE)
]]>          <w:br/>
<![CDATA[Tokyo, 2014. str. 651-653 (pozvano 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Will I bother here? - A robot anticipating its influence on pedestrian walking comfort.  // Proceedings of the 8th ACM/IEEE International Conference on Human-Robot Interaction(HRI 2013)
]]>          <w:br/>
<![CDATA[Tokyo, 2013. str. 259-266 doi:10.1109/HRI.2013.6483597 (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街角におけるロボット周辺の混雑モデル.  // 31st Annual Conference of the Robotics Society of Japan
]]>          <w:br/>
<![CDATA[Tokyo, Japan, 2013. (predavanje, cjeloviti rad (in extenso), znanstveni)
]]>          <w:br/>
        </w:t>
      </w:r>
    </w:p>
    <w:p>
      <w:pPr/>
      <w:r>
        <w:rPr/>
        <w:t xml:space="preserve">
<![CDATA[Zang, Xuelian; Brščić, Dražen; Wang, Wei; Kühnlenz, Kolja
]]>          <w:br/>
<![CDATA[Temporal Attention Control System for Multiple Objects Tracking.  // The 31st Chinese Control Conference (CCC'2012)
]]>          <w:br/>
<![CDATA[Hefei, 2012. str. 4836-4841 (predavanje, međunarodna recenzija, cjeloviti rad (in extenso), znanstveni)
]]>          <w:br/>
        </w:t>
      </w:r>
    </w:p>
    <w:p>
      <w:pPr/>
      <w:r>
        <w:rPr/>
        <w:t xml:space="preserve">
<![CDATA[Wang, Wei; Brščić, Dražen; He, Zhiwei; Hirche, Sandra; Kühnlenz, Kolja
]]>          <w:br/>
<![CDATA[Real-Time Human Body Motion Estimation Based on Multi- Layer Laser Scans.  // The 8th International Conference on Ubiquitous Robots and Ambient Intelligence (URAI 2011)
]]>          <w:br/>
<![CDATA[Incheon, 2011. str. 297-302 doi:10.1109/URAI.2011.6145980 (predavanje, međunarodna recenzija, cjeloviti rad (in extenso), znanstveni)
]]>          <w:br/>
        </w:t>
      </w:r>
    </w:p>
    <w:p>
      <w:pPr/>
      <w:r>
        <w:rPr/>
        <w:t xml:space="preserve">
<![CDATA[Rohrmüller, Florian; Kourakos, Omiros; Rambow, Matthias; Brščić, Dražen; Wollherr, Dirk; Hirche, Sandra; Buss, Martin
]]>          <w:br/>
<![CDATA[Interconnected Performance Optimization in Complex Robotic Systems.  // Proceedings of the IEEE/RSJ International Conference on Intelligent Robots and Systems (IROS)
]]>          <w:br/>
<![CDATA[Taipei, Tajvan, 2010. str. 4113-4118 doi:10.1109/IROS.2010.5649728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Comparison of robot localization methods using distributed and onboard laser range finders.  // Proceedings of the IEEE/ASME International Conference on Advanced Intelligent Mechatronics (AIM 2008)
]]>          <w:br/>
<![CDATA[Xi'an, 2008. str. 746-751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Extension of laser range finder functionality using mirrors.  // Proceedings of the JSME Conference on Robotics and Mechatronics ROBOMEC 2007
]]>          <w:br/>
<![CDATA[Nagano, 2008. str. 2P1-G16 (1-3) (poster, cjeloviti rad (in extenso), znanstveni)
]]>          <w:br/>
        </w:t>
      </w:r>
    </w:p>
    <w:p>
      <w:pPr/>
      <w:r>
        <w:rPr/>
        <w:t xml:space="preserve">
<![CDATA[Brscic, Drazen; Hashimoto, Hideki
]]>          <w:br/>
<![CDATA[Model based robot localization using onboard and distributed laser range finders.  // Proceedings of the IEEE/RSJ International Conference on Intelligent Robots and Systems (IROS 2008)
]]>          <w:br/>
<![CDATA[Nica, 2008. str. 1154-1159 (predavanje, međunarodna recenzija, cjeloviti rad (in extenso), znanstveni)
]]>          <w:br/>
        </w:t>
      </w:r>
    </w:p>
    <w:p>
      <w:pPr/>
      <w:r>
        <w:rPr/>
        <w:t xml:space="preserve">
<![CDATA[Zanaty, Peter; Brscic, Drazen; Frei, Zsolt
]]>          <w:br/>
<![CDATA[3D visualization for Intelligent Space: Time-delay compensation in a remote controlled environment.  // Proceedings of the 2008 Conference on Human System Interactions
]]>          <w:br/>
<![CDATA[Krakov, 2008. str. 802-807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Tracking in Intelligent Spaces using distributed sensors and mobile robots.  // Proceedings of the 8th SICE System Integration Division Annual Conference SI 2007
]]>          <w:br/>
<![CDATA[Hiroshima, 2007. str. 113-114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Humans Inside Intelligent Space using Static and Mobile Sensors.  // Proceedings of the 33rd Annual Conference of the IEEE Industrial Electronics Society (IECON 2007)
]]>          <w:br/>
<![CDATA[Taipei, 2007. str. 10-15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Map building and object tracking inside Intelligent Spaces using static and mobile sensors.  // Proceedings of the 2007 IEEE/RSJ International Conference on Robotic Systems (IROS 2007)
]]>          <w:br/>
<![CDATA[San Diego (CA), 2007. str. 3751-3756 (predavanje, međunarodna recenzija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Acting in Intelligent Space -Mobile robot control based on sensors distributed in space-.  // Proceedings of the 2007 IEEE/ASME International&#12288;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Sasaki, Takeshi; Brščić, Dražen; Hashimoto, Hideki
]]>          <w:br/>
<![CDATA[Implementation of Distributed Sensor Network for Intelligent Space.  // Proceedings of International Conference on Mechatronics ICM 2007
]]>          <w:br/>
<![CDATA[Kumamoto, 2007.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Distributed Sensor Fusion Architectures for Tracking in Intelligent Spaces.  // Proceedings of the 25th Annual Conference of the Robotics Society of Japan RSJ 2007 / Nakano, Eiji ; Okubo, Hiroki (ur.).
]]>          <w:br/>
<![CDATA[Chiba: The Robotics Society of Japan, 2007. str. 1C22(1-3)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Robot as mobile sensor in Intelligent Space -analysis of cooperative sensing using onboard and static sensors.  // Proceedings of the JSME Conference on Robotics and Mechatronics ROBOMEC 2007
]]>          <w:br/>
<![CDATA[Akita: The Japan Society of Mechanical Engineers JSME, 2007. str. 2P1-N04-1-2P1-N04-3 (poster, cjeloviti rad (in extenso), znanstveni)
]]>          <w:br/>
        </w:t>
      </w:r>
    </w:p>
    <w:p>
      <w:pPr/>
      <w:r>
        <w:rPr/>
        <w:t xml:space="preserve">
<![CDATA[Brščić, Dražen; Sasaki, Takeshi; Zhou, Miaolei; Yokoi, Kazuki; Zheng, Shaohua; Hashimoto, Hideki
]]>          <w:br/>
<![CDATA[Jitsu kankyou de no hakkou wo mezashita jiritsu idou robotto no kenkyu kaihatsu.  // Proceedings of the 8th SICE System Integration Division Annual Conference SI 2007
]]>          <w:br/>
<![CDATA[Hiroshima, 2007. str. 967-968 (predavanje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Implementation of Mobile Robot Control in Intelligent Space.  // SICE-ICCAS International Joint Conference 2006
]]>          <w:br/>
<![CDATA[Busan, 2006. str. 1228-1233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Control of Sensorless Mobile Robots Using External Sensors.  // 24th Annual Conference of the Robotics Society of Japan
]]>          <w:br/>
<![CDATA[Okayama, Japan, 2006.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Control Strategy of Mobile Robot Based on Intelligent Space.  // Proceedings of the 2006 JSME Conference on Robotics and Mechatronics ROBOMEC 2006
]]>          <w:br/>
<![CDATA[Tokyo, 2006. str. 2P1-E15-1-2P1-E15-3 (poster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Objects in Intelligent Space Using Laser Range Finders.  // IEEE International Conference on Industrial Technology ICIT 2006
]]>          <w:br/>
<![CDATA[Mumbai, 2006. str. 1723-1728 (poster, međunarodna recenzija, cjeloviti rad (in extenso), znanstveni)
]]>          <w:br/>
        </w:t>
      </w:r>
    </w:p>
    <w:p>
      <w:pPr/>
      <w:r>
        <w:rPr/>
        <w:t xml:space="preserve">
<![CDATA[Sasaki, Takeshi; Morioka, Kazuyuki; Szemes, Peter Tamas; Brščić, Dražen; Hashimoto, Hideki
]]>          <w:br/>
<![CDATA[Moving Object Tracking and an Application in Intelligent Space.  // SICE Annual Conference 2005
]]>          <w:br/>
<![CDATA[Okayama, 2005. str. 2326-2329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Tool for Remote Control of Mobile Robots with Visualization by Means of Virtual Reality.  // Proceedings of the 7th International Conference on Telecommunications - ConTEL 2003 / Jevtić, Dragan ; Mikuc, Miljenko (ur.).
]]>          <w:br/>
<![CDATA[Zagreb: Fakultet elektrotehnike i računarstva Sveučilišta u Zagrebu, 2003. str. 673-675 (poster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ščić, Dražen
]]>          <w:br/>
<![CDATA[Estimacija koncentracija komponenata u kemijskim smjesama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ić, Marko
]]>          <w:br/>
<![CDATA[Upotreba simulatora za razvoj algoritma za praćenje životinja., 2019., diplomski rad, preddiplomski, Tehnički fakultet, Rijeka
]]>          <w:br/>
        </w:t>
      </w:r>
    </w:p>
    <w:p>
      <w:pPr/>
      <w:r>
        <w:rPr/>
        <w:t xml:space="preserve">
<![CDATA[Jelavić, Mate
]]>          <w:br/>
<![CDATA[Nelinearni estimator teško mjerljivih procesnih veličina., 2003., diplomski rad, Fakultet elektrotehnike i računarstva, Zagreb
]]>          <w:br/>
        </w:t>
      </w:r>
    </w:p>
    <w:p>
      <w:pPr/>
      <w:r>
        <w:rPr/>
        <w:t xml:space="preserve">
<![CDATA[Brščić, Dražen
]]>          <w:br/>
<![CDATA[Upravljanje u zatvorenoj petlji preko komunikacijske mreže., 2001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ščić, D.; Eggers, M.; Rohrmüller, F.; Kourakos, O.; Sosnowski, S.; Althoff, D.; Lawitzky, M.; Mörtl, A.; Rambow, M.; Koropouli, V. et al.
]]>          <w:br/>
<![CDATA[Multi Joint Action in CoTeSys - setup and challenges., 2010. (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Brščić, Dražen; Kanda, Takayuki; Ikeda, Tetsushi; Miyashita, Takahiro
]]>          <w:br/>
<![CDATA[計測装置、計測方法および計測プログラム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