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Kujundžić (CROSBI Profil: 17860, MBZ: 241202)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Mirna
]]>          <w:br/>
<![CDATA[Senzorska analiza i prisutnost glutena u bombonskim proizvodim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