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Lukić (CROSBI Profil: 17785, MBZ: 240043)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gor; Katinić Marina; Ćurko, Bruno; Zec, Marko
]]>          <w:br/>
<![CDATA[Etika 1. Smisao i orijentacija - udžbenik etike u prvom razredu srednje škole. / Matulić, Ines (ur.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Utility of Comprehensive GC×GC Gas Chromatography in Finding Varietal Markers among Volatile Compounds in Non-Aromatic Red Wines.  // Agronomy, 12 (2022), 10; 2512, 21 doi:10.3390/agronomy1210251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Tomislav, Plavša; Jagatić Korenika, Ana-Marija; Lukić, Igor; Bubola, Marijan; Jeromel, Ana
]]>          <w:br/>
<![CDATA[Influence of different malolactic fermentation techniques on changes inchemical properties and volatile compounds of cv. Teran red wine (Vitisvinifera L.).  // Journal of Central European Agriculture, 22 (2021), 3;  582-595 doi:/10.5513/JCEA01/22.3.3172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Lukić, Marina; Lukić, Igor; Moslavac, Tihomir
]]>          <w:br/>
<![CDATA[Sterols and Triterpene Diols in Virgin Olive Oil: A Comprehensive Review on Their Properties and Significance, with a Special Emphasis on the Influence of Variety and Ripening Degree..  // Horticulturae, 7 (2021), 11; 493, 51 doi:10.3390/horticulturae7110493 (međunarodna recenzija, pregledni rad, znanstveni)
]]>          <w:br/>
        </w:t>
      </w:r>
    </w:p>
    <w:p>
      <w:pPr/>
      <w:r>
        <w:rPr/>
        <w:t xml:space="preserve">
<![CDATA[Lukić, Igor; Da Ros, Alessio; Guella, Graziano; Camin, Federica; Masuero, Domenico; Mulinacci, Nadia; Vrhovsek, Urska; Mattivi, Fulvio
]]>          <w:br/>
<![CDATA[Lipid Profiling and Stable Isotopic Data Analysis for Differentiation of Extra Virgin Olive Oils Based on Their Origin.  // Molecules, 25 (2020), 1; 4, 20 doi:10.3390/molecules25010004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ubola, Marijan; Rusjan, Denis; Lukić, Igor
]]>          <w:br/>
<![CDATA[Crop level vs. leaf removal: Effects on Istrian Malvasia wine aroma and phenolic acids composition.  // Food Chemistry, 312 (2020), 126046, 10 doi:10.1016/j.foodchem.2019.126046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Comprehensive 2D Gas Chromatography with TOF-MS Detection Confirms the Matchless Discriminatory Power of Monoterpenes and Provides In-Depth Volatile Profile Information for Highly Efficient White Wine Varietal Differentiation.  // Foods, 9 (2020), 12; 1787, 31 doi:10.3390/foods9121787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Lukić, Igor; Cesare, Lotti; Urska, Vrhovsek
]]>          <w:br/>
<![CDATA[Evolution of free and bound volatile aroma compounds and phenols during fermentation of Muscat blanc grape juice with and without skins.  // Food chemistry, 232 (2017),  25-35 doi:10.1016/j.foodchem.2017.03.166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index.php/470697)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index.php/346817)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index.php/1050824)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Plavša, Tomislav; Kovačević Ganić, Karin; Komes, Draženka; Lukić, Igor
]]>          <w:br/>
<![CDATA[Anthocyanin composition and free radical scavenging capacity of Teran wine.  // IUFoST XIIIth World Congress of Food Science & Technology "FOOD IS LIFE" / INRA (ur.). (ur.).
]]>          <w:br/>
<![CDATA[Nantes, Francuska, 2006. str. 84-85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index.php/1261103) (predavanje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ubola, Marijan; Hegyi, Ádám István; Plavša, Tomislav; Lukić, Igor; Radeka, Sanja; Užila, Zoran; Lakatos, László; Vaczy, Kálmán Zoltán
]]>          <w:br/>
<![CDATA[Adaptation of canopy management practices to global climate change with the aim to produce well balanced, high quality wines.  // XX. Szőlészeti és Borászati Konferencia / Vaczy, Kálmán Zoltán ; Helga, Szalontai ; Csilla, Kövér (ur.).
]]>          <w:br/>
<![CDATA[Eger: Eszterházy Károly Egyetem, 2019. str. 72-73 (predavanje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Bubola, Marijan; Lukić, Igor; Radeka, Sanja; Sivilotti, Paolo; Vanzo, Andreja; Bavčar, Dejan; Lisjak, Klemen
]]>          <w:br/>
<![CDATA[Impact of leaf removal on Istrian Malvasia wine quality.  // Book of Abstracts: 6th International Symposium Malvasias of the Mediterranean Basin / Caló, Antonio (ur.).
]]>          <w:br/>
<![CDATA[Sassari: Università di Sassari, 2018. str. 26-26 (predavanje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Carlin, Silvia; Vrhovsek, Urska; Arapitsas, Panagiotis; Šuklje, Katja; Lukić, Igor; Horvat, Ivana; Mattivi, Fulvio
]]>          <w:br/>
<![CDATA[Comprehensive two-dimensional gas chromatography coupled with ToF-MS, a powerful tool for the analysis of wine and olive oil volatile profile.  // Book of Abstracts of 23rd International Symposium on Separation Sciences (ISSS 2017)
]]>          <w:br/>
<![CDATA[Beč, Austrija, 2017. str. 157-157 (predavanje, međunarodna recenzija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ić, Igor
]]>          <w:br/>
<![CDATA[Određivanje hlapljivih spojeva u destiliranim proizvodima od grožđa ekstrakcijom na čvrstoj fazi i plinskom kromatografijom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ić, Igor
]]>          <w:br/>
<![CDATA[Kontrolirana oksidacija površine čelika., 2012., diplomski rad, preddiplomski, Fakultet strojarstva i brodogradnje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