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Marović (CROSBI Profil: 17725, MBZ: 239680)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Dragoslav; Kraljić, Dalibor; Marović, Željko; Mirković, Siniša
]]>          <w:br/>
<![CDATA[Tehnički napredak u pročišćavanju ispušnih plinova Ottovih motora za Euro 4.  // Suvremeni promet : časopis za pitanja teorije i prakse prometa, 25 (2005), 5;  387-391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