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Balog (CROSBI Profil: 16425, MBZ: 218820)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index.php/286856)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., 1999., doktorska disertacija, Farmaceutsko-biokemijs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, 199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