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Grgec (CROSBI Profil: 15694, MBZ: 213245)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Vexler, M. I.; El Hdiy, A.; Grgec, Dalibor; Tyaginov, S. E.; Khlil, R.; Meinerzhagen, B.; Shulekin, A. F.; Grekhov, I. V.
]]>          <w:br/>
<![CDATA[Tunnel charge transport within silicon in reversely-biased MOS tunnel structures.  // Microelectronics Journal, 37 (2006), 2;  114-120 (međunarodna recenzija, članak, znanstveni)
]]>          <w:br/>
        </w:t>
      </w:r>
    </w:p>
    <w:p>
      <w:pPr/>
      <w:r>
        <w:rPr/>
        <w:t xml:space="preserve">
<![CDATA[Vexler, M. I.; Shulekin, A. F.; Grgec, Dalibor; Grekhov, I. V.; Meinerzhagen, B.
]]>          <w:br/>
<![CDATA[Band-to-band Tunneling Related Effects in a Thin MOS Structure.  // Microelectronic Engineering, 72 (2004), 1-4;  180-18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Grgec, Dalibor; Jungemann, Chistoph; Nguyen, Chi-Dong; Neinhüs, Burkhard; Meinerzhagen, Bernd
]]>          <w:br/>
<![CDATA[An Accurate and Efficient Surface Scattering Model for Monte Carlo Device Simulation.  // Proceedings of 7th International Conference on Solid-State and Integrated Circuits Technology
]]>          <w:br/>
<![CDATA[Peking, 2004. str. 991-994 (predavanje, međunarodna recenzija, cjeloviti rad (in extenso), znanstveni)
]]>          <w:br/>
        </w:t>
      </w:r>
    </w:p>
    <w:p>
      <w:pPr/>
      <w:r>
        <w:rPr/>
        <w:t xml:space="preserve">
<![CDATA[Vexler, Mikhail; Shulekin, Alexander; Grgec, Dalibor; Grekhov, Igor; Meinerzhagen, Bernd
]]>          <w:br/>
<![CDATA[Band-to-Band Tunneling Related Effects in a Thin MOS Structure.  // Proceedings of the 13th Biannual Conference on Insulating Films on Semiconductors - INFO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Grgec, Dalibor; Nguyen, Chi-Dong; Jungemann, Christoph; Meinerzhagen, Bernd
]]>          <w:br/>
<![CDATA[Quantum Correction of Electron Density for Monte Carlo Device Simulation.  // Proceedings of Analog 2002
]]>          <w:br/>
<![CDATA[Bremen, 2002. str. 359-361 (poster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>
      <w:pPr/>
      <w:r>
        <w:rPr/>
        <w:t xml:space="preserve">
<![CDATA[Jungemann, Christoph; Grgec, Dalibor; Meinerzhagen, Bernd
]]>          <w:br/>
<![CDATA[A Methodology for Consistent MC, HD and DD Simulations of Submicrometer NMOSFETs.  // Proceedings of MIPRO/MEET 2001 / Petar, Biljanović (ur.).
]]>          <w:br/>
<![CDATA[Opatija: Hrvatska udruga za informacijsku i komunikacijsku tehnologiju, elektroniku i mikroelektroniku - MIPRO, 2001. str. 14-17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>
      <w:pPr/>
      <w:r>
        <w:rPr/>
        <w:t xml:space="preserve">
<![CDATA[Grgec, Dalibor; Miro Krilčić, Željko Butković
]]>          <w:br/>
<![CDATA[1 um n-Well CMOS Technology Design.  // Proceedings on MIPRO/MEET'96 / Petar, Biljanović (ur.).
]]>          <w:br/>
<![CDATA[Opatija: Hrvatska udruga za informacijsku i komunikacijsku tehnologiju, elektroniku i mikroelektroniku - MIPRO, 1996. str. 30-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
<![CDATA[Grgec, Dalibor
]]>          <w:br/>
<![CDATA[Gradual Workstation Migration to Linux OS Maintaining Hardware and Software Compatibility.  // Proceedings of the 21st CECiiS
]]>          <w:br/>
<![CDATA[Varaždin, 2011. str. 251-256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