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Benko (CROSBI Profil: 15198, MBZ: 201646)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ko, Miroslav
]]>          <w:br/>
<![CDATA[Lovačke regule.. Varaždin: Terra vox, udruga za zaštitu i promicanje vrijednosti ruralnog prostor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
]]>          <w:br/>
<![CDATA[SUSTAVNA PRAĆENJA KONVERZIJE SADNICAMA HRASTA LUŽNJAKA (Quercus robur L.) I KITNJAKA (Quercus petraea L.) S OBZIROM NA RAZLIČIT NAČIN SADNJE.  // Šumarski list : znanstveno-stručno i staleško glasilo Hrvatskoga šumarskog društva, 144 (2020), 9-10;  485-496 doi:10.31298/sl.144.9-10.5 (međunarodna recenzija, prethodno priopćenje, znanstveni)
]]>          <w:br/>
        </w:t>
      </w:r>
    </w:p>
    <w:p>
      <w:pPr/>
      <w:r>
        <w:rPr/>
        <w:t xml:space="preserve">
<![CDATA[Benko, Miroslav; Náhlik, András; Tomljanović, Kristijan
]]>          <w:br/>
<![CDATA[HUNTERS IN EUROPE - WHAT DOES "HUNTING POPULATION IN EUROPE" MEAN?.  // Sustainable Forestry, Beograd, 81-82 (2020),  159-174 (recenziran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index.php/671425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index.php/554299) (međunarodna recenzija, pregledni rad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
]]>          <w:br/>
<![CDATA[Procjena drvne zalihe sastojine metodama mjerne fotointerpretacije.  // Radovi - Šumarski institut Jastrebarsko, 32 (1997), 1;  1-29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Benko, Miroslav; Kušan, Vladimir
]]>          <w:br/>
<![CDATA[Satelitske snimke kao sastavni dio GIS-a šumarstva.  // Radovi, 28 (1993), 1-2;  225-2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ko, Miroslav
]]>          <w:br/>
<![CDATA[Način gospodarenja šumama G. J. "Trakošćan".  // Šumarski list, 117 (1993), 11-12;  507-5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index.php/538803) (recenziran, stručni članak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Benko, Miroslav; Biljecki, Zvonko
]]>          <w:br/>
<![CDATA[An orthophotographic map in the forestry of Croatia - yes or no?.  // Zbornik radova / Kušan, Vladimir ; Landek, Ivan ; Petrović, Đulijano ; (ur.).
]]>          <w:br/>
<![CDATA[Zagreb: SAND, 1998. str. 255-394 (ostalo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ko, Miroslav; Šagovac, Marijan
]]>          <w:br/>
<![CDATA[Šuma kao žrtva.  // Hrvatski žrtvoslov / Šeparović, Zvonimir (ur.).
]]>          <w:br/>
<![CDATA[Zagreb: Žrtvoslovno društvo, 1998.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nko, Miroslav; Šprem, Nikica
]]>          <w:br/>
<![CDATA[The influence of the policy and management on the populations of wild boar in South-East Europe.  // 10. mednarodni kongres o divjem prašiču : povzetki = 10th International Symposium on Wild Boar and Other Suids : abstracts / Poličnik, Helena ; Pokorny, Boštjan (ur.).
]]>          <w:br/>
<![CDATA[Velenje: ERICo, 2014. (predavanje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Benko, Miroslav
]]>          <w:br/>
<![CDATA[Hrvatska tipologija šuma na pragu XXI stoljeća.  // Zbornik sažetaka priopćenja Sedmog hrvatskog biološkog kongresa = Proceedings of abstracts of the papers of the Seventh Congress of Croatian Biologists / Ljubešić, Nikola (ur.).
]]>          <w:br/>
<![CDATA[Zagreb: Hrvatsko biološko društvo, 2000. str. 278-279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