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Eškinja (CROSBI Profil: 15024, MBZ: 197242)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